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41E91" w14:textId="7440E103" w:rsidR="00716F3A" w:rsidRPr="00CA045F" w:rsidRDefault="00716F3A" w:rsidP="00716F3A">
      <w:pPr>
        <w:keepNext/>
        <w:tabs>
          <w:tab w:val="left" w:pos="0"/>
          <w:tab w:val="num" w:pos="360"/>
        </w:tabs>
        <w:jc w:val="center"/>
        <w:outlineLvl w:val="6"/>
        <w:rPr>
          <w:rFonts w:ascii="Arial" w:hAnsi="Arial" w:cs="Arial"/>
          <w:b/>
          <w:bCs/>
          <w:sz w:val="22"/>
          <w:szCs w:val="22"/>
        </w:rPr>
      </w:pPr>
      <w:r w:rsidRPr="00CA045F">
        <w:rPr>
          <w:rFonts w:ascii="Arial" w:hAnsi="Arial" w:cs="Arial"/>
          <w:b/>
          <w:bCs/>
          <w:sz w:val="22"/>
          <w:szCs w:val="22"/>
        </w:rPr>
        <w:t xml:space="preserve">PROPOSIÇÃO Nº </w:t>
      </w:r>
      <w:r w:rsidR="00363E00">
        <w:rPr>
          <w:rFonts w:ascii="Arial" w:hAnsi="Arial" w:cs="Arial"/>
          <w:b/>
          <w:bCs/>
          <w:sz w:val="22"/>
          <w:szCs w:val="22"/>
        </w:rPr>
        <w:t>122</w:t>
      </w:r>
      <w:r w:rsidRPr="00CA045F">
        <w:rPr>
          <w:rFonts w:ascii="Arial" w:hAnsi="Arial" w:cs="Arial"/>
          <w:b/>
          <w:bCs/>
          <w:sz w:val="22"/>
          <w:szCs w:val="22"/>
        </w:rPr>
        <w:t>/202</w:t>
      </w:r>
      <w:r w:rsidR="00E10CFD">
        <w:rPr>
          <w:rFonts w:ascii="Arial" w:hAnsi="Arial" w:cs="Arial"/>
          <w:b/>
          <w:bCs/>
          <w:sz w:val="22"/>
          <w:szCs w:val="22"/>
        </w:rPr>
        <w:t>3</w:t>
      </w:r>
    </w:p>
    <w:p w14:paraId="38554D55" w14:textId="77777777" w:rsidR="00716F3A" w:rsidRPr="00CA045F" w:rsidRDefault="00716F3A" w:rsidP="00716F3A">
      <w:pPr>
        <w:rPr>
          <w:rFonts w:ascii="Arial" w:hAnsi="Arial" w:cs="Arial"/>
          <w:sz w:val="22"/>
          <w:szCs w:val="22"/>
        </w:rPr>
      </w:pPr>
    </w:p>
    <w:p w14:paraId="3B84999C" w14:textId="77777777" w:rsidR="00716F3A" w:rsidRPr="00CA045F" w:rsidRDefault="00716F3A" w:rsidP="00716F3A">
      <w:pPr>
        <w:rPr>
          <w:rFonts w:ascii="Arial" w:hAnsi="Arial" w:cs="Arial"/>
          <w:sz w:val="22"/>
          <w:szCs w:val="22"/>
        </w:rPr>
      </w:pPr>
    </w:p>
    <w:p w14:paraId="6905C671" w14:textId="067D1B13" w:rsidR="00716F3A" w:rsidRPr="00687D9D" w:rsidRDefault="00716F3A" w:rsidP="00716F3A">
      <w:pPr>
        <w:tabs>
          <w:tab w:val="left" w:pos="400"/>
        </w:tabs>
        <w:spacing w:line="276" w:lineRule="auto"/>
        <w:ind w:firstLine="1701"/>
        <w:jc w:val="both"/>
        <w:rPr>
          <w:rFonts w:ascii="Arial" w:hAnsi="Arial" w:cs="Arial"/>
        </w:rPr>
      </w:pPr>
      <w:r w:rsidRPr="00687D9D">
        <w:rPr>
          <w:rFonts w:ascii="Arial" w:hAnsi="Arial" w:cs="Arial"/>
        </w:rPr>
        <w:t>Proposição escrita, apresentada pela Vereadora</w:t>
      </w:r>
      <w:r w:rsidR="00363E00" w:rsidRPr="00687D9D">
        <w:rPr>
          <w:rFonts w:ascii="Arial" w:hAnsi="Arial" w:cs="Arial"/>
          <w:b/>
        </w:rPr>
        <w:t xml:space="preserve"> CELIANA PACHECO HUBNER</w:t>
      </w:r>
      <w:r w:rsidRPr="00687D9D">
        <w:rPr>
          <w:rFonts w:ascii="Arial" w:hAnsi="Arial" w:cs="Arial"/>
          <w:b/>
        </w:rPr>
        <w:t xml:space="preserve">/MDB, </w:t>
      </w:r>
      <w:r w:rsidRPr="00687D9D">
        <w:rPr>
          <w:rFonts w:ascii="Arial" w:hAnsi="Arial" w:cs="Arial"/>
        </w:rPr>
        <w:t xml:space="preserve">na Sessão do dia </w:t>
      </w:r>
      <w:r w:rsidR="00363E00" w:rsidRPr="00687D9D">
        <w:rPr>
          <w:rFonts w:ascii="Arial" w:hAnsi="Arial" w:cs="Arial"/>
        </w:rPr>
        <w:t>28</w:t>
      </w:r>
      <w:r w:rsidR="00202C16" w:rsidRPr="00687D9D">
        <w:rPr>
          <w:rFonts w:ascii="Arial" w:hAnsi="Arial" w:cs="Arial"/>
        </w:rPr>
        <w:t xml:space="preserve"> </w:t>
      </w:r>
      <w:r w:rsidR="00474D35" w:rsidRPr="00687D9D">
        <w:rPr>
          <w:rFonts w:ascii="Arial" w:hAnsi="Arial" w:cs="Arial"/>
        </w:rPr>
        <w:t xml:space="preserve">de </w:t>
      </w:r>
      <w:r w:rsidR="00363E00" w:rsidRPr="00687D9D">
        <w:rPr>
          <w:rFonts w:ascii="Arial" w:hAnsi="Arial" w:cs="Arial"/>
        </w:rPr>
        <w:t>setembro</w:t>
      </w:r>
      <w:r w:rsidRPr="00687D9D">
        <w:rPr>
          <w:rFonts w:ascii="Arial" w:hAnsi="Arial" w:cs="Arial"/>
        </w:rPr>
        <w:t xml:space="preserve"> de 202</w:t>
      </w:r>
      <w:r w:rsidR="00202C16" w:rsidRPr="00687D9D">
        <w:rPr>
          <w:rFonts w:ascii="Arial" w:hAnsi="Arial" w:cs="Arial"/>
        </w:rPr>
        <w:t>3</w:t>
      </w:r>
      <w:r w:rsidRPr="00687D9D">
        <w:rPr>
          <w:rFonts w:ascii="Arial" w:hAnsi="Arial" w:cs="Arial"/>
        </w:rPr>
        <w:t>.</w:t>
      </w:r>
    </w:p>
    <w:p w14:paraId="57AE67BC" w14:textId="77777777" w:rsidR="00E26BC5" w:rsidRPr="00687D9D" w:rsidRDefault="00E26BC5" w:rsidP="00E26BC5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687D9D">
        <w:rPr>
          <w:rFonts w:ascii="Arial" w:hAnsi="Arial" w:cs="Arial"/>
        </w:rPr>
        <w:t xml:space="preserve">Texto: Requeiro a Mesa, ouvido o Plenário, na forma Regimental, para que se oficie ao </w:t>
      </w:r>
      <w:r w:rsidRPr="00687D9D">
        <w:rPr>
          <w:rFonts w:ascii="Arial" w:hAnsi="Arial" w:cs="Arial"/>
          <w:b/>
        </w:rPr>
        <w:t>EXECUTIVO MUNICIPAL</w:t>
      </w:r>
      <w:r w:rsidRPr="00687D9D">
        <w:rPr>
          <w:rFonts w:ascii="Arial" w:hAnsi="Arial" w:cs="Arial"/>
        </w:rPr>
        <w:t xml:space="preserve"> o seguinte:</w:t>
      </w:r>
    </w:p>
    <w:p w14:paraId="0B4FB8A1" w14:textId="66BF8C96" w:rsidR="00716F3A" w:rsidRPr="00687D9D" w:rsidRDefault="00363E00" w:rsidP="00716F3A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  <w:bCs/>
          <w:lang w:eastAsia="pt-BR"/>
        </w:rPr>
      </w:pPr>
      <w:r w:rsidRPr="00687D9D">
        <w:rPr>
          <w:rFonts w:ascii="Arial" w:hAnsi="Arial" w:cs="Arial"/>
          <w:b/>
          <w:bCs/>
          <w:lang w:eastAsia="pt-BR"/>
        </w:rPr>
        <w:t xml:space="preserve">                               </w:t>
      </w:r>
      <w:r w:rsidR="00474D35" w:rsidRPr="00687D9D">
        <w:rPr>
          <w:rFonts w:ascii="Arial" w:hAnsi="Arial" w:cs="Arial"/>
          <w:b/>
          <w:bCs/>
          <w:lang w:eastAsia="pt-BR"/>
        </w:rPr>
        <w:t>INDICATIVO DE PROJETO DE LEI</w:t>
      </w:r>
    </w:p>
    <w:p w14:paraId="469BF2CF" w14:textId="77777777" w:rsidR="00363E00" w:rsidRPr="00687D9D" w:rsidRDefault="00363E00" w:rsidP="00363E00">
      <w:pPr>
        <w:spacing w:line="360" w:lineRule="auto"/>
        <w:jc w:val="center"/>
        <w:rPr>
          <w:rFonts w:ascii="Arial" w:hAnsi="Arial" w:cs="Arial"/>
          <w:bCs/>
        </w:rPr>
      </w:pPr>
    </w:p>
    <w:p w14:paraId="67BECBE2" w14:textId="77777777" w:rsidR="00363E00" w:rsidRPr="00687D9D" w:rsidRDefault="00363E00" w:rsidP="00363E00">
      <w:pPr>
        <w:ind w:left="4536"/>
        <w:jc w:val="both"/>
        <w:rPr>
          <w:rFonts w:ascii="Arial" w:hAnsi="Arial" w:cs="Arial"/>
          <w:bCs/>
        </w:rPr>
      </w:pPr>
      <w:r w:rsidRPr="00687D9D">
        <w:rPr>
          <w:rFonts w:ascii="Arial" w:hAnsi="Arial" w:cs="Arial"/>
          <w:bCs/>
        </w:rPr>
        <w:t>“Cria a RAE – Rede de Apoio às Escolas do Município de Barra do Ribeiro e dá outras providências”.</w:t>
      </w:r>
    </w:p>
    <w:p w14:paraId="1DA09165" w14:textId="77777777" w:rsidR="00363E00" w:rsidRPr="00363E00" w:rsidRDefault="00363E00" w:rsidP="00363E00">
      <w:pPr>
        <w:jc w:val="both"/>
        <w:rPr>
          <w:rFonts w:ascii="Arial" w:hAnsi="Arial" w:cs="Arial"/>
          <w:bCs/>
        </w:rPr>
      </w:pPr>
    </w:p>
    <w:p w14:paraId="33F67F92" w14:textId="77777777" w:rsidR="00363E00" w:rsidRPr="00363E00" w:rsidRDefault="00363E00" w:rsidP="00363E00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bCs/>
        </w:rPr>
      </w:pPr>
    </w:p>
    <w:p w14:paraId="1288E081" w14:textId="77777777" w:rsidR="00363E00" w:rsidRPr="00363E00" w:rsidRDefault="00363E00" w:rsidP="00363E00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Art. 1º. Fica criada a RAE (Rede de Apoio às Escolas) tendo por objetivo desenvolver ações articuladas em rede de todos os órgãos e agentes públicos da municipalidade, encarregados da execução das políticas públicas de assistência social, educação e saúde em prol do atendimento às crianças e adolescentes em situação de proteção especial e suas famílias, formado por vários segmentos da sociedade que se reúnem para discutir e elaborar alternativas para melhorar a frequência/indisciplina/aprendizagem (entre outras situações) em prol do atendimento aos estudantes.</w:t>
      </w:r>
    </w:p>
    <w:p w14:paraId="28196DE3" w14:textId="77777777" w:rsidR="00363E00" w:rsidRPr="00363E00" w:rsidRDefault="00363E00" w:rsidP="00363E00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Art. 2º. A RAE terá articulação com escolas municipais, estaduais e com a sociedade civil, através de órgãos governamentais e não-governamentais.</w:t>
      </w:r>
    </w:p>
    <w:p w14:paraId="729959B4" w14:textId="77777777" w:rsidR="00363E00" w:rsidRPr="00363E00" w:rsidRDefault="00363E00" w:rsidP="00363E00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Art. 3º. A Rede de Apoio às Escolas será composta pelos seguintes profissionais:</w:t>
      </w:r>
    </w:p>
    <w:p w14:paraId="00135019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04 Representantes Secretaria Municipal de Educação e Cultura: 01 da Coordenação da Educação Infantil e 01 dos Anos Iniciais e Finais, 01 Psicóloga e 01 Assistente Social;</w:t>
      </w:r>
    </w:p>
    <w:p w14:paraId="7FF46C60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da Secretaria Municipal de Saúde;</w:t>
      </w:r>
    </w:p>
    <w:p w14:paraId="5EEE9FE7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de cada PSF do Município;</w:t>
      </w:r>
    </w:p>
    <w:p w14:paraId="0379404E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do CRAS;</w:t>
      </w:r>
    </w:p>
    <w:p w14:paraId="5DA4AC94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da Secretaria Municipal de Assistência Social;</w:t>
      </w:r>
    </w:p>
    <w:p w14:paraId="117D851B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de cada Creche Municipal;</w:t>
      </w:r>
    </w:p>
    <w:p w14:paraId="17682066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de cada Escola Municipal de Ensino Fundamental;</w:t>
      </w:r>
    </w:p>
    <w:p w14:paraId="10AF9664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de cada Escola Estadual no Município;</w:t>
      </w:r>
    </w:p>
    <w:p w14:paraId="3B2929AF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do Conselho Tutelar;</w:t>
      </w:r>
    </w:p>
    <w:p w14:paraId="3530F09F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01 Representante do CME - Conselho Municipal de Educação;</w:t>
      </w:r>
    </w:p>
    <w:p w14:paraId="318BD9A1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 xml:space="preserve"> 01 Representante da Brigada Militar;</w:t>
      </w:r>
    </w:p>
    <w:p w14:paraId="5D28D578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02 Representantes de entidades Religiosas;</w:t>
      </w:r>
    </w:p>
    <w:p w14:paraId="02925096" w14:textId="77777777" w:rsidR="00363E00" w:rsidRPr="00363E00" w:rsidRDefault="00363E00" w:rsidP="00363E00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 xml:space="preserve"> 01 Representante de cada Associação de Bairros;</w:t>
      </w:r>
    </w:p>
    <w:p w14:paraId="422A44DD" w14:textId="77777777" w:rsidR="00363E00" w:rsidRPr="00363E00" w:rsidRDefault="00363E00" w:rsidP="00363E00">
      <w:pPr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</w:p>
    <w:p w14:paraId="6AA098DE" w14:textId="77777777" w:rsidR="00363E00" w:rsidRPr="00363E00" w:rsidRDefault="00363E00" w:rsidP="00363E00">
      <w:pPr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363E00">
        <w:rPr>
          <w:rFonts w:ascii="Arial" w:hAnsi="Arial" w:cs="Arial"/>
          <w:bCs/>
          <w:color w:val="000000" w:themeColor="text1"/>
        </w:rPr>
        <w:t xml:space="preserve">Art. 4º. </w:t>
      </w:r>
      <w:r w:rsidRPr="00363E00">
        <w:rPr>
          <w:rFonts w:ascii="Arial" w:hAnsi="Arial" w:cs="Arial"/>
          <w:bCs/>
          <w:color w:val="000000" w:themeColor="text1"/>
          <w:shd w:val="clear" w:color="auto" w:fill="FFFFFF"/>
        </w:rPr>
        <w:t>Fica a Rede de Apoio às Escolas responsável por elaborar seu Regimento de Trabalho, o qual regulamentará suas ações, a escolha do Presidente, o cronograma e a rotina de atividades.</w:t>
      </w:r>
    </w:p>
    <w:p w14:paraId="2E15718A" w14:textId="77777777" w:rsidR="00363E00" w:rsidRPr="00363E00" w:rsidRDefault="00363E00" w:rsidP="00363E00">
      <w:pPr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363E00">
        <w:rPr>
          <w:rFonts w:ascii="Arial" w:hAnsi="Arial" w:cs="Arial"/>
          <w:bCs/>
          <w:color w:val="000000" w:themeColor="text1"/>
          <w:shd w:val="clear" w:color="auto" w:fill="FFFFFF"/>
        </w:rPr>
        <w:t>Parágrafo único: Fica a cargo da RAE a emissão de relatórios bimestrais.</w:t>
      </w:r>
    </w:p>
    <w:p w14:paraId="07B17C66" w14:textId="77777777" w:rsidR="00363E00" w:rsidRPr="00363E00" w:rsidRDefault="00363E00" w:rsidP="00363E00">
      <w:pPr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Art. 5º. A composição da Rede de Apoio às Escolas terá vigência de 04 (quatro) anos e deverá ser constituída através de indicação da Secretaria Municipal de Educação e nomeada por Portaria do Prefeito Municipal.</w:t>
      </w:r>
    </w:p>
    <w:p w14:paraId="3EFE108C" w14:textId="77777777" w:rsidR="00363E00" w:rsidRPr="00363E00" w:rsidRDefault="00363E00" w:rsidP="00363E00">
      <w:pPr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Art. 6º A substituição dos membros da Rede de Apoio às Escolas dar-se-á mediante justificativa do Presidente encaminhada à Secretaria Municipal de Educação, efetivada por meio de Portaria nomeando o novo membro;</w:t>
      </w:r>
    </w:p>
    <w:p w14:paraId="33CDAD3E" w14:textId="77777777" w:rsidR="00363E00" w:rsidRPr="00363E00" w:rsidRDefault="00363E00" w:rsidP="00363E00">
      <w:pPr>
        <w:spacing w:line="360" w:lineRule="auto"/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363E00">
        <w:rPr>
          <w:rFonts w:ascii="Arial" w:hAnsi="Arial" w:cs="Arial"/>
          <w:bCs/>
          <w:color w:val="000000" w:themeColor="text1"/>
        </w:rPr>
        <w:t>Art. 7º. Esta Lei entra em vigor na data de sua publicação.</w:t>
      </w:r>
    </w:p>
    <w:p w14:paraId="747BE9F4" w14:textId="77777777" w:rsidR="00363E00" w:rsidRDefault="00363E00" w:rsidP="00363E00">
      <w:pPr>
        <w:rPr>
          <w:rFonts w:ascii="Arial" w:hAnsi="Arial" w:cs="Arial"/>
          <w:bCs/>
          <w:caps/>
          <w:color w:val="000000"/>
        </w:rPr>
      </w:pPr>
    </w:p>
    <w:p w14:paraId="4BE4F195" w14:textId="174331AE" w:rsidR="008B6F44" w:rsidRPr="008B6F44" w:rsidRDefault="008B6F44" w:rsidP="008B6F44">
      <w:pPr>
        <w:spacing w:line="360" w:lineRule="auto"/>
        <w:ind w:firstLine="708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      </w:t>
      </w:r>
      <w:r w:rsidRPr="008B6F44">
        <w:rPr>
          <w:rFonts w:ascii="Arial" w:hAnsi="Arial" w:cs="Arial"/>
          <w:lang w:eastAsia="pt-BR"/>
        </w:rPr>
        <w:t xml:space="preserve">Barra do Ribeiro, </w:t>
      </w:r>
      <w:r w:rsidRPr="008B6F44">
        <w:rPr>
          <w:rFonts w:ascii="Arial" w:hAnsi="Arial" w:cs="Arial"/>
        </w:rPr>
        <w:t>28 de setembro de 2023</w:t>
      </w:r>
    </w:p>
    <w:p w14:paraId="17626463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2AB379BF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6A621208" w14:textId="77777777" w:rsidR="008B6F44" w:rsidRPr="00363E00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50CB2BF4" w14:textId="77777777" w:rsidR="00363E00" w:rsidRPr="00363E00" w:rsidRDefault="00363E00" w:rsidP="00363E00">
      <w:pPr>
        <w:rPr>
          <w:rFonts w:ascii="Arial" w:hAnsi="Arial" w:cs="Arial"/>
          <w:bCs/>
          <w:caps/>
          <w:color w:val="000000"/>
        </w:rPr>
      </w:pPr>
    </w:p>
    <w:p w14:paraId="53FE91C5" w14:textId="34A3FEB6" w:rsidR="00363E00" w:rsidRPr="008B6F44" w:rsidRDefault="008B6F44" w:rsidP="008B6F44">
      <w:pPr>
        <w:jc w:val="right"/>
        <w:rPr>
          <w:rFonts w:ascii="Arial" w:hAnsi="Arial" w:cs="Arial"/>
          <w:bCs/>
          <w:caps/>
          <w:color w:val="000000"/>
        </w:rPr>
      </w:pPr>
      <w:r w:rsidRPr="008B6F44">
        <w:rPr>
          <w:rFonts w:ascii="Arial" w:hAnsi="Arial" w:cs="Arial"/>
          <w:b/>
        </w:rPr>
        <w:t>CELIANA PACHECO HUBNER/MDB</w:t>
      </w:r>
    </w:p>
    <w:p w14:paraId="682B17F1" w14:textId="50E22D73" w:rsidR="00363E00" w:rsidRDefault="008B6F44" w:rsidP="008B6F44">
      <w:pPr>
        <w:tabs>
          <w:tab w:val="left" w:pos="5790"/>
        </w:tabs>
        <w:rPr>
          <w:rFonts w:ascii="Arial" w:hAnsi="Arial" w:cs="Arial"/>
          <w:bCs/>
          <w:caps/>
          <w:color w:val="000000"/>
        </w:rPr>
      </w:pPr>
      <w:r>
        <w:rPr>
          <w:rFonts w:ascii="Arial" w:hAnsi="Arial" w:cs="Arial"/>
          <w:bCs/>
          <w:caps/>
          <w:color w:val="000000"/>
        </w:rPr>
        <w:t xml:space="preserve">                                                                                 </w:t>
      </w:r>
      <w:r w:rsidRPr="00CA045F">
        <w:rPr>
          <w:rFonts w:ascii="Arial" w:hAnsi="Arial" w:cs="Arial"/>
          <w:sz w:val="22"/>
          <w:szCs w:val="22"/>
          <w:lang w:eastAsia="pt-BR"/>
        </w:rPr>
        <w:t>VEREADORA PROPONENTE</w:t>
      </w:r>
    </w:p>
    <w:p w14:paraId="43006554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7C95FDAE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179E9559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1DA5DFEA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31E940C7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7304EB74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3A2B3FD3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2CA8F84E" w14:textId="77777777" w:rsidR="008B6F44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18B9D4DC" w14:textId="77777777" w:rsidR="008B6F44" w:rsidRPr="00363E00" w:rsidRDefault="008B6F44" w:rsidP="00363E00">
      <w:pPr>
        <w:rPr>
          <w:rFonts w:ascii="Arial" w:hAnsi="Arial" w:cs="Arial"/>
          <w:bCs/>
          <w:caps/>
          <w:color w:val="000000"/>
        </w:rPr>
      </w:pPr>
    </w:p>
    <w:p w14:paraId="58426F89" w14:textId="77777777" w:rsidR="00363E00" w:rsidRPr="008B6F44" w:rsidRDefault="00363E00" w:rsidP="008B6F44">
      <w:pPr>
        <w:jc w:val="center"/>
        <w:rPr>
          <w:rFonts w:ascii="Arial" w:hAnsi="Arial" w:cs="Arial"/>
          <w:b/>
          <w:caps/>
          <w:color w:val="000000"/>
        </w:rPr>
      </w:pPr>
      <w:r w:rsidRPr="008B6F44">
        <w:rPr>
          <w:rFonts w:ascii="Arial" w:hAnsi="Arial" w:cs="Arial"/>
          <w:b/>
          <w:caps/>
          <w:color w:val="000000"/>
        </w:rPr>
        <w:t>JUSTIFICATIVA:</w:t>
      </w:r>
    </w:p>
    <w:p w14:paraId="07BDC5B2" w14:textId="77777777" w:rsidR="00363E00" w:rsidRPr="00363E00" w:rsidRDefault="00363E00" w:rsidP="00363E00">
      <w:pPr>
        <w:jc w:val="both"/>
        <w:rPr>
          <w:rFonts w:ascii="Arial" w:hAnsi="Arial" w:cs="Arial"/>
          <w:bCs/>
          <w:caps/>
          <w:color w:val="000000"/>
        </w:rPr>
      </w:pPr>
    </w:p>
    <w:p w14:paraId="1655F8DC" w14:textId="0FC80E69" w:rsidR="00363E00" w:rsidRPr="008B6F44" w:rsidRDefault="00363E00" w:rsidP="008B6F44">
      <w:pPr>
        <w:ind w:firstLine="1843"/>
        <w:jc w:val="both"/>
        <w:rPr>
          <w:rFonts w:ascii="Arial" w:hAnsi="Arial" w:cs="Arial"/>
          <w:bCs/>
          <w:i/>
          <w:color w:val="000000" w:themeColor="text1"/>
          <w:shd w:val="clear" w:color="auto" w:fill="FFFFFF"/>
        </w:rPr>
      </w:pPr>
      <w:r w:rsidRPr="008B6F44">
        <w:rPr>
          <w:rFonts w:ascii="Arial" w:hAnsi="Arial" w:cs="Arial"/>
          <w:bCs/>
          <w:color w:val="000000" w:themeColor="text1"/>
        </w:rPr>
        <w:t xml:space="preserve">Ciente de que a educação, segundo </w:t>
      </w:r>
      <w:r w:rsidRPr="008B6F44">
        <w:rPr>
          <w:rFonts w:ascii="Arial" w:hAnsi="Arial" w:cs="Arial"/>
          <w:bCs/>
          <w:color w:val="000000" w:themeColor="text1"/>
          <w:shd w:val="clear" w:color="auto" w:fill="FFFFFF"/>
        </w:rPr>
        <w:t xml:space="preserve">art. 205 da Constituição da </w:t>
      </w:r>
      <w:r w:rsidR="008B6F44" w:rsidRPr="008B6F44">
        <w:rPr>
          <w:rFonts w:ascii="Arial" w:hAnsi="Arial" w:cs="Arial"/>
          <w:bCs/>
          <w:color w:val="000000" w:themeColor="text1"/>
          <w:shd w:val="clear" w:color="auto" w:fill="FFFFFF"/>
        </w:rPr>
        <w:t>República</w:t>
      </w:r>
      <w:r w:rsidRPr="008B6F44">
        <w:rPr>
          <w:rFonts w:ascii="Arial" w:hAnsi="Arial" w:cs="Arial"/>
          <w:bCs/>
          <w:color w:val="000000" w:themeColor="text1"/>
          <w:shd w:val="clear" w:color="auto" w:fill="FFFFFF"/>
        </w:rPr>
        <w:t xml:space="preserve"> Federativa do Brasil, é </w:t>
      </w:r>
      <w:r w:rsidRPr="008B6F44">
        <w:rPr>
          <w:rFonts w:ascii="Arial" w:hAnsi="Arial" w:cs="Arial"/>
          <w:bCs/>
          <w:i/>
          <w:color w:val="000000" w:themeColor="text1"/>
          <w:shd w:val="clear" w:color="auto" w:fill="FFFFFF"/>
        </w:rPr>
        <w:t>“direito de todos e dever do estado e da família, será promovida e incentivada com a colaboração da sociedade, visando ao pleno desenvolvimento da pessoa, seu preparo para o exercício da cidadania e sua qualificação para o trabalho”</w:t>
      </w:r>
      <w:r w:rsidRPr="008B6F44">
        <w:rPr>
          <w:rFonts w:ascii="Arial" w:hAnsi="Arial" w:cs="Arial"/>
          <w:bCs/>
          <w:color w:val="000000" w:themeColor="text1"/>
          <w:shd w:val="clear" w:color="auto" w:fill="FFFFFF"/>
        </w:rPr>
        <w:t>, este PL reforça a importância da RAE – Rede de Apoio à Escola, sendo ela a concretização do artigo 227 da constituição federal que diz, </w:t>
      </w:r>
      <w:r w:rsidRPr="008B6F44">
        <w:rPr>
          <w:rFonts w:ascii="Arial" w:hAnsi="Arial" w:cs="Arial"/>
          <w:bCs/>
          <w:i/>
          <w:color w:val="000000" w:themeColor="text1"/>
          <w:shd w:val="clear" w:color="auto" w:fill="FFFFFF"/>
        </w:rPr>
        <w:t>“é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opressão”</w:t>
      </w:r>
      <w:r w:rsidRPr="008B6F44">
        <w:rPr>
          <w:rFonts w:ascii="Arial" w:hAnsi="Arial" w:cs="Arial"/>
          <w:bCs/>
          <w:color w:val="000000" w:themeColor="text1"/>
          <w:shd w:val="clear" w:color="auto" w:fill="FFFFFF"/>
        </w:rPr>
        <w:t xml:space="preserve"> e o  artigo 4º do estatuto da criança e do adolescente onde </w:t>
      </w:r>
      <w:r w:rsidRPr="008B6F44">
        <w:rPr>
          <w:rFonts w:ascii="Arial" w:hAnsi="Arial" w:cs="Arial"/>
          <w:bCs/>
          <w:i/>
          <w:color w:val="000000" w:themeColor="text1"/>
          <w:shd w:val="clear" w:color="auto" w:fill="FFFFFF"/>
        </w:rPr>
        <w:t>“é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comunitária”.</w:t>
      </w:r>
    </w:p>
    <w:p w14:paraId="7B38D66D" w14:textId="77777777" w:rsidR="00363E00" w:rsidRPr="008B6F44" w:rsidRDefault="00363E00" w:rsidP="00363E00">
      <w:pPr>
        <w:jc w:val="both"/>
        <w:rPr>
          <w:rFonts w:ascii="Arial" w:hAnsi="Arial" w:cs="Arial"/>
          <w:bCs/>
          <w:i/>
          <w:color w:val="000000" w:themeColor="text1"/>
        </w:rPr>
      </w:pPr>
      <w:r w:rsidRPr="008B6F44">
        <w:rPr>
          <w:rFonts w:ascii="Arial" w:hAnsi="Arial" w:cs="Arial"/>
          <w:bCs/>
        </w:rPr>
        <w:t xml:space="preserve">A LEI 9.394/1996 que estabelece as diretrizes e bases da educação nacional. Diz no TÍTULO I – Da Educação Art.1º </w:t>
      </w:r>
      <w:r w:rsidRPr="008B6F44">
        <w:rPr>
          <w:rFonts w:ascii="Arial" w:hAnsi="Arial" w:cs="Arial"/>
          <w:bCs/>
          <w:i/>
        </w:rPr>
        <w:t>“A educação abrange os processos formativos que se desenvolvem na vida familiar, na convivência humana, no trabalho, nas instituições de ensino e pesquisa, nos movimentos sociais e organizações da sociedade civil e nas manifestações culturais. §1º Esta Lei disciplina a educação escolar, que se desenvolve, predominantemente, por meio do ensino, em instituições próprias. §2º A educação escolar deverá vincular-se ao mundo do trabalho e à prática social</w:t>
      </w:r>
      <w:r w:rsidRPr="008B6F44">
        <w:rPr>
          <w:rFonts w:ascii="Arial" w:hAnsi="Arial" w:cs="Arial"/>
          <w:bCs/>
        </w:rPr>
        <w:t>”</w:t>
      </w:r>
    </w:p>
    <w:p w14:paraId="4E8710E1" w14:textId="77777777" w:rsidR="00363E00" w:rsidRPr="008B6F44" w:rsidRDefault="00363E00" w:rsidP="00363E00">
      <w:pPr>
        <w:ind w:firstLine="1701"/>
        <w:jc w:val="both"/>
        <w:rPr>
          <w:rFonts w:ascii="Arial" w:hAnsi="Arial" w:cs="Arial"/>
          <w:bCs/>
          <w:color w:val="000000" w:themeColor="text1"/>
        </w:rPr>
      </w:pPr>
      <w:r w:rsidRPr="008B6F44">
        <w:rPr>
          <w:rFonts w:ascii="Arial" w:hAnsi="Arial" w:cs="Arial"/>
          <w:bCs/>
          <w:color w:val="000000" w:themeColor="text1"/>
        </w:rPr>
        <w:t xml:space="preserve">Sendo assim, a lei preconiza que é </w:t>
      </w:r>
      <w:r w:rsidRPr="008B6F44">
        <w:rPr>
          <w:rFonts w:ascii="Arial" w:hAnsi="Arial" w:cs="Arial"/>
          <w:bCs/>
          <w:i/>
          <w:color w:val="000000" w:themeColor="text1"/>
        </w:rPr>
        <w:t xml:space="preserve">dever também da sociedade em geral </w:t>
      </w:r>
      <w:r w:rsidRPr="008B6F44">
        <w:rPr>
          <w:rFonts w:ascii="Arial" w:hAnsi="Arial" w:cs="Arial"/>
          <w:bCs/>
          <w:color w:val="000000" w:themeColor="text1"/>
        </w:rPr>
        <w:t>assegurar, com absoluta prioridade, dentre outros, o direito à educação, sendo assim, vislumbra-se a necessidade de que a escola deixa de ser a única responsável por este papel.</w:t>
      </w:r>
    </w:p>
    <w:p w14:paraId="3440126D" w14:textId="77777777" w:rsidR="008B6F44" w:rsidRPr="008B6F44" w:rsidRDefault="008B6F44" w:rsidP="00363E00">
      <w:pPr>
        <w:ind w:firstLine="1701"/>
        <w:jc w:val="both"/>
        <w:rPr>
          <w:rFonts w:ascii="Arial" w:hAnsi="Arial" w:cs="Arial"/>
          <w:bCs/>
          <w:color w:val="000000" w:themeColor="text1"/>
        </w:rPr>
      </w:pPr>
    </w:p>
    <w:p w14:paraId="6B1C2BC8" w14:textId="77777777" w:rsidR="008B6F44" w:rsidRPr="008B6F44" w:rsidRDefault="008B6F44" w:rsidP="00363E00">
      <w:pPr>
        <w:ind w:firstLine="1701"/>
        <w:jc w:val="both"/>
        <w:rPr>
          <w:rFonts w:ascii="Arial" w:hAnsi="Arial" w:cs="Arial"/>
          <w:bCs/>
          <w:color w:val="000000" w:themeColor="text1"/>
        </w:rPr>
      </w:pPr>
    </w:p>
    <w:p w14:paraId="20140E85" w14:textId="77777777" w:rsidR="00716F3A" w:rsidRPr="008B6F44" w:rsidRDefault="009B19CA" w:rsidP="00716F3A">
      <w:pPr>
        <w:spacing w:line="360" w:lineRule="auto"/>
        <w:ind w:firstLine="708"/>
        <w:jc w:val="both"/>
        <w:rPr>
          <w:rFonts w:ascii="Arial" w:hAnsi="Arial" w:cs="Arial"/>
          <w:bCs/>
          <w:lang w:eastAsia="pt-BR"/>
        </w:rPr>
      </w:pPr>
      <w:r w:rsidRPr="008B6F44">
        <w:rPr>
          <w:rFonts w:ascii="Arial" w:hAnsi="Arial" w:cs="Arial"/>
          <w:bCs/>
          <w:lang w:eastAsia="pt-BR"/>
        </w:rPr>
        <w:t xml:space="preserve">CÂMARA MUNICIPAL DE VEREADORES. </w:t>
      </w:r>
    </w:p>
    <w:p w14:paraId="29CA17A8" w14:textId="77777777" w:rsidR="006F28CB" w:rsidRPr="008B6F44" w:rsidRDefault="006F28CB" w:rsidP="00716F3A">
      <w:pPr>
        <w:spacing w:line="360" w:lineRule="auto"/>
        <w:ind w:firstLine="708"/>
        <w:jc w:val="both"/>
        <w:rPr>
          <w:rFonts w:ascii="Arial" w:hAnsi="Arial" w:cs="Arial"/>
          <w:bCs/>
          <w:lang w:eastAsia="pt-BR"/>
        </w:rPr>
      </w:pPr>
    </w:p>
    <w:p w14:paraId="3C7DD1CB" w14:textId="41349179" w:rsidR="00C16A3E" w:rsidRPr="008B6F44" w:rsidRDefault="009B19CA" w:rsidP="008B6F44">
      <w:pPr>
        <w:spacing w:line="360" w:lineRule="auto"/>
        <w:ind w:firstLine="708"/>
        <w:jc w:val="center"/>
        <w:rPr>
          <w:rFonts w:ascii="Arial" w:hAnsi="Arial" w:cs="Arial"/>
          <w:lang w:eastAsia="pt-BR"/>
        </w:rPr>
      </w:pPr>
      <w:r w:rsidRPr="008B6F44">
        <w:rPr>
          <w:rFonts w:ascii="Arial" w:hAnsi="Arial" w:cs="Arial"/>
          <w:lang w:eastAsia="pt-BR"/>
        </w:rPr>
        <w:t xml:space="preserve">Barra do Ribeiro, </w:t>
      </w:r>
      <w:r w:rsidR="008B6F44" w:rsidRPr="008B6F44">
        <w:rPr>
          <w:rFonts w:ascii="Arial" w:hAnsi="Arial" w:cs="Arial"/>
        </w:rPr>
        <w:t>28 de setembro de 2023</w:t>
      </w:r>
    </w:p>
    <w:p w14:paraId="41E62B8B" w14:textId="77777777" w:rsidR="00716F3A" w:rsidRPr="00CA045F" w:rsidRDefault="00716F3A" w:rsidP="00716F3A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1A22870F" w14:textId="77777777" w:rsidR="006F28CB" w:rsidRDefault="006F28CB" w:rsidP="009B19CA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34FA20ED" w14:textId="3CC75A0B" w:rsidR="00716F3A" w:rsidRPr="008B6F44" w:rsidRDefault="008B6F44" w:rsidP="008B6F44">
      <w:pPr>
        <w:ind w:left="4962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Pr="008B6F44">
        <w:rPr>
          <w:rFonts w:ascii="Arial" w:hAnsi="Arial" w:cs="Arial"/>
          <w:b/>
        </w:rPr>
        <w:t>CELIANA PACHECO HUBNER/MDB</w:t>
      </w:r>
      <w:r w:rsidR="009B19CA" w:rsidRPr="008B6F44">
        <w:rPr>
          <w:rFonts w:ascii="Arial" w:hAnsi="Arial" w:cs="Arial"/>
          <w:lang w:eastAsia="pt-BR"/>
        </w:rPr>
        <w:t xml:space="preserve">                                                                                                  </w:t>
      </w:r>
      <w:r w:rsidRPr="008B6F44">
        <w:rPr>
          <w:rFonts w:ascii="Arial" w:hAnsi="Arial" w:cs="Arial"/>
          <w:lang w:eastAsia="pt-BR"/>
        </w:rPr>
        <w:t xml:space="preserve">             </w:t>
      </w:r>
      <w:r>
        <w:rPr>
          <w:rFonts w:ascii="Arial" w:hAnsi="Arial" w:cs="Arial"/>
          <w:lang w:eastAsia="pt-BR"/>
        </w:rPr>
        <w:t xml:space="preserve">          </w:t>
      </w:r>
      <w:r w:rsidRPr="008B6F44">
        <w:rPr>
          <w:rFonts w:ascii="Arial" w:hAnsi="Arial" w:cs="Arial"/>
          <w:lang w:eastAsia="pt-BR"/>
        </w:rPr>
        <w:t xml:space="preserve">VEREADORA PROPONENTE </w:t>
      </w:r>
    </w:p>
    <w:p w14:paraId="7ACDF577" w14:textId="77777777" w:rsidR="00716F3A" w:rsidRPr="008B6F44" w:rsidRDefault="00716F3A" w:rsidP="00716F3A">
      <w:pPr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14:paraId="6BD513F7" w14:textId="77777777" w:rsidR="00CA045F" w:rsidRDefault="00CA045F" w:rsidP="00C16A3E">
      <w:pPr>
        <w:spacing w:line="276" w:lineRule="auto"/>
        <w:rPr>
          <w:rFonts w:ascii="Arial" w:hAnsi="Arial" w:cs="Arial"/>
          <w:color w:val="000000"/>
          <w:lang w:eastAsia="pt-BR"/>
        </w:rPr>
      </w:pPr>
    </w:p>
    <w:p w14:paraId="686BDABF" w14:textId="77777777" w:rsidR="00CA045F" w:rsidRPr="00CA045F" w:rsidRDefault="00CA045F" w:rsidP="00C16A3E">
      <w:pPr>
        <w:spacing w:line="276" w:lineRule="auto"/>
        <w:rPr>
          <w:rFonts w:ascii="Arial" w:hAnsi="Arial" w:cs="Arial"/>
          <w:color w:val="000000"/>
          <w:lang w:eastAsia="pt-BR"/>
        </w:rPr>
      </w:pPr>
    </w:p>
    <w:p w14:paraId="0CB3C082" w14:textId="77777777" w:rsidR="00C16A3E" w:rsidRPr="00CA045F" w:rsidRDefault="00C16A3E" w:rsidP="00C16A3E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A045F">
        <w:rPr>
          <w:rFonts w:ascii="Arial" w:hAnsi="Arial" w:cs="Arial"/>
          <w:sz w:val="22"/>
          <w:szCs w:val="22"/>
        </w:rPr>
        <w:t xml:space="preserve">Situação: </w:t>
      </w:r>
      <w:proofErr w:type="gramStart"/>
      <w:r w:rsidRPr="00CA045F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A045F">
        <w:rPr>
          <w:rFonts w:ascii="Arial" w:hAnsi="Arial" w:cs="Arial"/>
          <w:sz w:val="22"/>
          <w:szCs w:val="22"/>
        </w:rPr>
        <w:t xml:space="preserve">  )  Aprovada   (    ) Rejeitada</w:t>
      </w:r>
    </w:p>
    <w:p w14:paraId="66ECFD03" w14:textId="1DC16FBC" w:rsidR="00C16A3E" w:rsidRPr="00CA045F" w:rsidRDefault="00C16A3E" w:rsidP="00C16A3E">
      <w:pPr>
        <w:spacing w:line="276" w:lineRule="auto"/>
        <w:rPr>
          <w:rFonts w:ascii="Arial" w:hAnsi="Arial" w:cs="Arial"/>
          <w:sz w:val="22"/>
          <w:szCs w:val="22"/>
        </w:rPr>
      </w:pPr>
      <w:r w:rsidRPr="00CA045F">
        <w:rPr>
          <w:rFonts w:ascii="Arial" w:hAnsi="Arial" w:cs="Arial"/>
          <w:sz w:val="22"/>
          <w:szCs w:val="22"/>
        </w:rPr>
        <w:t>Registrado em Ata Nº.      /202</w:t>
      </w:r>
      <w:r w:rsidR="00202C16">
        <w:rPr>
          <w:rFonts w:ascii="Arial" w:hAnsi="Arial" w:cs="Arial"/>
          <w:sz w:val="22"/>
          <w:szCs w:val="22"/>
        </w:rPr>
        <w:t>3</w:t>
      </w:r>
      <w:r w:rsidRPr="00CA045F">
        <w:rPr>
          <w:rFonts w:ascii="Arial" w:hAnsi="Arial" w:cs="Arial"/>
          <w:sz w:val="22"/>
          <w:szCs w:val="22"/>
        </w:rPr>
        <w:t xml:space="preserve">. </w:t>
      </w:r>
    </w:p>
    <w:p w14:paraId="47E72525" w14:textId="588D2458" w:rsidR="003014E3" w:rsidRPr="008B6F44" w:rsidRDefault="00C16A3E" w:rsidP="008B6F44">
      <w:pPr>
        <w:spacing w:line="276" w:lineRule="auto"/>
        <w:rPr>
          <w:rFonts w:ascii="Arial" w:hAnsi="Arial" w:cs="Arial"/>
          <w:color w:val="000000"/>
          <w:sz w:val="22"/>
          <w:szCs w:val="22"/>
          <w:lang w:eastAsia="pt-BR"/>
        </w:rPr>
      </w:pPr>
      <w:r w:rsidRPr="00CA045F">
        <w:rPr>
          <w:rFonts w:ascii="Arial" w:hAnsi="Arial" w:cs="Arial"/>
          <w:sz w:val="22"/>
          <w:szCs w:val="22"/>
        </w:rPr>
        <w:t>Transmitida pelo Ofício Nº.      /202</w:t>
      </w:r>
    </w:p>
    <w:sectPr w:rsidR="003014E3" w:rsidRPr="008B6F44" w:rsidSect="009B1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77" w:right="1132" w:bottom="851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0D17" w14:textId="77777777" w:rsidR="00CA045F" w:rsidRDefault="00CA045F">
      <w:r>
        <w:separator/>
      </w:r>
    </w:p>
  </w:endnote>
  <w:endnote w:type="continuationSeparator" w:id="0">
    <w:p w14:paraId="06BCCBC7" w14:textId="77777777" w:rsidR="00CA045F" w:rsidRDefault="00CA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6232" w14:textId="77777777" w:rsidR="00CA045F" w:rsidRDefault="00CA04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5A46" w14:textId="77777777" w:rsidR="00CA045F" w:rsidRDefault="00CA045F" w:rsidP="006443DE">
    <w:pPr>
      <w:ind w:left="540" w:hanging="540"/>
      <w:jc w:val="center"/>
      <w:rPr>
        <w:rFonts w:ascii="Arial" w:hAnsi="Arial"/>
        <w:sz w:val="12"/>
        <w:szCs w:val="12"/>
      </w:rPr>
    </w:pPr>
    <w:bookmarkStart w:id="0" w:name="_Hlk503265744"/>
    <w:r>
      <w:rPr>
        <w:rFonts w:ascii="Arial" w:hAnsi="Arial"/>
        <w:sz w:val="12"/>
        <w:szCs w:val="12"/>
        <w:u w:val="single"/>
      </w:rPr>
      <w:t>_______________________________________________________________________________________________________________________________</w:t>
    </w:r>
  </w:p>
  <w:p w14:paraId="6BBB1E19" w14:textId="77777777" w:rsidR="00CA045F" w:rsidRDefault="00CA045F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047E89DD" w14:textId="77777777" w:rsidR="00CA045F" w:rsidRPr="007F75FA" w:rsidRDefault="00CA045F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0585" w14:textId="77777777" w:rsidR="00CA045F" w:rsidRDefault="00CA0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A154" w14:textId="77777777" w:rsidR="00CA045F" w:rsidRDefault="00CA045F">
      <w:r>
        <w:separator/>
      </w:r>
    </w:p>
  </w:footnote>
  <w:footnote w:type="continuationSeparator" w:id="0">
    <w:p w14:paraId="2B4F7F3F" w14:textId="77777777" w:rsidR="00CA045F" w:rsidRDefault="00CA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6242" w14:textId="77777777" w:rsidR="00CA045F" w:rsidRDefault="00CA04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B75C" w14:textId="77777777" w:rsidR="00CA045F" w:rsidRPr="00012335" w:rsidRDefault="00CA045F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83840" behindDoc="1" locked="0" layoutInCell="1" allowOverlap="1" wp14:anchorId="50D2D9B6" wp14:editId="43F6FD46">
          <wp:simplePos x="0" y="0"/>
          <wp:positionH relativeFrom="column">
            <wp:posOffset>4777740</wp:posOffset>
          </wp:positionH>
          <wp:positionV relativeFrom="paragraph">
            <wp:posOffset>102235</wp:posOffset>
          </wp:positionV>
          <wp:extent cx="846000" cy="658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6192" behindDoc="1" locked="0" layoutInCell="1" allowOverlap="1" wp14:anchorId="755F3E51" wp14:editId="61E6AC19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3D03F700" w14:textId="77777777" w:rsidR="00CA045F" w:rsidRPr="00037326" w:rsidRDefault="00CA045F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5C2785C7" w14:textId="77777777" w:rsidR="00CA045F" w:rsidRPr="00037326" w:rsidRDefault="00CA045F" w:rsidP="00157CEF">
    <w:pPr>
      <w:keepNext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</w:p>
  <w:p w14:paraId="734407C5" w14:textId="77777777" w:rsidR="00CA045F" w:rsidRDefault="00CA045F" w:rsidP="00116279">
    <w:pPr>
      <w:spacing w:before="100" w:beforeAutospacing="1" w:after="100" w:afterAutospacing="1" w:line="120" w:lineRule="auto"/>
      <w:contextualSpacing/>
      <w:jc w:val="center"/>
      <w:rPr>
        <w:rFonts w:ascii="Tahoma" w:hAnsi="Tahoma" w:cs="Tahoma"/>
        <w:color w:val="000000"/>
        <w:sz w:val="22"/>
        <w:szCs w:val="22"/>
      </w:rPr>
    </w:pPr>
  </w:p>
  <w:p w14:paraId="13EB00AA" w14:textId="77777777" w:rsidR="00CA045F" w:rsidRPr="00753AE9" w:rsidRDefault="00CA045F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3985230B" w14:textId="77777777" w:rsidR="00CA045F" w:rsidRPr="00A8510B" w:rsidRDefault="00CA045F" w:rsidP="00A8510B">
    <w:pPr>
      <w:jc w:val="center"/>
      <w:rPr>
        <w:rFonts w:ascii="Verdana" w:hAnsi="Verdana"/>
        <w:b/>
        <w:sz w:val="16"/>
        <w:szCs w:val="16"/>
      </w:rPr>
    </w:pP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______________________________________________________________________</w:t>
    </w:r>
  </w:p>
  <w:p w14:paraId="439E3A0F" w14:textId="77777777" w:rsidR="00CA045F" w:rsidRDefault="00CA045F">
    <w:pPr>
      <w:ind w:left="540" w:hanging="540"/>
      <w:jc w:val="center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B413" w14:textId="77777777" w:rsidR="00CA045F" w:rsidRDefault="00CA04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5754D"/>
    <w:multiLevelType w:val="hybridMultilevel"/>
    <w:tmpl w:val="CE30A1E6"/>
    <w:lvl w:ilvl="0" w:tplc="9B2C947C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793204477">
    <w:abstractNumId w:val="0"/>
  </w:num>
  <w:num w:numId="2" w16cid:durableId="1088387272">
    <w:abstractNumId w:val="1"/>
  </w:num>
  <w:num w:numId="3" w16cid:durableId="614751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148877">
    <w:abstractNumId w:val="2"/>
  </w:num>
  <w:num w:numId="5" w16cid:durableId="170681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4EF7"/>
    <w:rsid w:val="00005388"/>
    <w:rsid w:val="000054A2"/>
    <w:rsid w:val="00006421"/>
    <w:rsid w:val="00012335"/>
    <w:rsid w:val="0001716E"/>
    <w:rsid w:val="00037326"/>
    <w:rsid w:val="00044506"/>
    <w:rsid w:val="000565F0"/>
    <w:rsid w:val="00057244"/>
    <w:rsid w:val="00062729"/>
    <w:rsid w:val="000638EF"/>
    <w:rsid w:val="00066256"/>
    <w:rsid w:val="000847DA"/>
    <w:rsid w:val="000A4FFC"/>
    <w:rsid w:val="000A57DF"/>
    <w:rsid w:val="000B17F6"/>
    <w:rsid w:val="000B29AC"/>
    <w:rsid w:val="000B38FA"/>
    <w:rsid w:val="000D134E"/>
    <w:rsid w:val="000D5AE2"/>
    <w:rsid w:val="000E2E28"/>
    <w:rsid w:val="000F09A6"/>
    <w:rsid w:val="000F11C1"/>
    <w:rsid w:val="000F26E5"/>
    <w:rsid w:val="000F32F8"/>
    <w:rsid w:val="000F76A3"/>
    <w:rsid w:val="00111C65"/>
    <w:rsid w:val="00116279"/>
    <w:rsid w:val="001249A3"/>
    <w:rsid w:val="001357C4"/>
    <w:rsid w:val="001429C3"/>
    <w:rsid w:val="0015710D"/>
    <w:rsid w:val="00157CEF"/>
    <w:rsid w:val="00165A4B"/>
    <w:rsid w:val="00177996"/>
    <w:rsid w:val="00191965"/>
    <w:rsid w:val="001A0735"/>
    <w:rsid w:val="001B677D"/>
    <w:rsid w:val="001C21B0"/>
    <w:rsid w:val="001C57DD"/>
    <w:rsid w:val="001E77C0"/>
    <w:rsid w:val="001F318E"/>
    <w:rsid w:val="0020045B"/>
    <w:rsid w:val="00202C16"/>
    <w:rsid w:val="00224661"/>
    <w:rsid w:val="00230758"/>
    <w:rsid w:val="00230A6C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14E3"/>
    <w:rsid w:val="003016D1"/>
    <w:rsid w:val="0030728D"/>
    <w:rsid w:val="00310842"/>
    <w:rsid w:val="00310871"/>
    <w:rsid w:val="00313B39"/>
    <w:rsid w:val="003147FC"/>
    <w:rsid w:val="0031481A"/>
    <w:rsid w:val="0032077D"/>
    <w:rsid w:val="00326A34"/>
    <w:rsid w:val="00330D65"/>
    <w:rsid w:val="00347F70"/>
    <w:rsid w:val="00350222"/>
    <w:rsid w:val="00350DDA"/>
    <w:rsid w:val="00363E00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17E81"/>
    <w:rsid w:val="004201CA"/>
    <w:rsid w:val="0042276C"/>
    <w:rsid w:val="00436397"/>
    <w:rsid w:val="004426B1"/>
    <w:rsid w:val="004436BB"/>
    <w:rsid w:val="004545AE"/>
    <w:rsid w:val="00474D35"/>
    <w:rsid w:val="00480097"/>
    <w:rsid w:val="00482CC4"/>
    <w:rsid w:val="00485713"/>
    <w:rsid w:val="00490B21"/>
    <w:rsid w:val="0049114D"/>
    <w:rsid w:val="004963E7"/>
    <w:rsid w:val="004A296D"/>
    <w:rsid w:val="004A7C5D"/>
    <w:rsid w:val="004B1414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87D9D"/>
    <w:rsid w:val="006912F3"/>
    <w:rsid w:val="00697E20"/>
    <w:rsid w:val="006B0032"/>
    <w:rsid w:val="006B2057"/>
    <w:rsid w:val="006D3580"/>
    <w:rsid w:val="006E7269"/>
    <w:rsid w:val="006F119C"/>
    <w:rsid w:val="006F28CB"/>
    <w:rsid w:val="006F61CC"/>
    <w:rsid w:val="006F75ED"/>
    <w:rsid w:val="00712D7C"/>
    <w:rsid w:val="00715B73"/>
    <w:rsid w:val="00716F3A"/>
    <w:rsid w:val="00720CD8"/>
    <w:rsid w:val="0072571C"/>
    <w:rsid w:val="00736B3C"/>
    <w:rsid w:val="007378AA"/>
    <w:rsid w:val="00743DAB"/>
    <w:rsid w:val="00745758"/>
    <w:rsid w:val="00753422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33EA"/>
    <w:rsid w:val="007E6865"/>
    <w:rsid w:val="007F5A5A"/>
    <w:rsid w:val="007F75FA"/>
    <w:rsid w:val="008117E6"/>
    <w:rsid w:val="0081535C"/>
    <w:rsid w:val="00823BD3"/>
    <w:rsid w:val="00830C5E"/>
    <w:rsid w:val="00831C6B"/>
    <w:rsid w:val="0083334E"/>
    <w:rsid w:val="0083470F"/>
    <w:rsid w:val="00837E2F"/>
    <w:rsid w:val="00862843"/>
    <w:rsid w:val="00872FBB"/>
    <w:rsid w:val="00880418"/>
    <w:rsid w:val="008835B2"/>
    <w:rsid w:val="00896389"/>
    <w:rsid w:val="008B1C7F"/>
    <w:rsid w:val="008B466D"/>
    <w:rsid w:val="008B6F44"/>
    <w:rsid w:val="008C0875"/>
    <w:rsid w:val="008C1472"/>
    <w:rsid w:val="008E6FEE"/>
    <w:rsid w:val="00900D80"/>
    <w:rsid w:val="009170D2"/>
    <w:rsid w:val="0092135C"/>
    <w:rsid w:val="00934225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19CA"/>
    <w:rsid w:val="009B5E62"/>
    <w:rsid w:val="009F76DA"/>
    <w:rsid w:val="009F7FDB"/>
    <w:rsid w:val="00A230CB"/>
    <w:rsid w:val="00A30E4A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C74C9"/>
    <w:rsid w:val="00AD2294"/>
    <w:rsid w:val="00AD4FF2"/>
    <w:rsid w:val="00AE12BF"/>
    <w:rsid w:val="00AF0554"/>
    <w:rsid w:val="00AF4A65"/>
    <w:rsid w:val="00AF6EC5"/>
    <w:rsid w:val="00B01D64"/>
    <w:rsid w:val="00B16037"/>
    <w:rsid w:val="00B164A2"/>
    <w:rsid w:val="00B26F01"/>
    <w:rsid w:val="00B30967"/>
    <w:rsid w:val="00B3491A"/>
    <w:rsid w:val="00B5734A"/>
    <w:rsid w:val="00B622CB"/>
    <w:rsid w:val="00B7656A"/>
    <w:rsid w:val="00BA56E2"/>
    <w:rsid w:val="00BB07D4"/>
    <w:rsid w:val="00BB246A"/>
    <w:rsid w:val="00BC7F52"/>
    <w:rsid w:val="00BE4F78"/>
    <w:rsid w:val="00BF010D"/>
    <w:rsid w:val="00BF1B0F"/>
    <w:rsid w:val="00BF6B77"/>
    <w:rsid w:val="00C043B0"/>
    <w:rsid w:val="00C046CE"/>
    <w:rsid w:val="00C0478B"/>
    <w:rsid w:val="00C15094"/>
    <w:rsid w:val="00C16A3E"/>
    <w:rsid w:val="00C47216"/>
    <w:rsid w:val="00C555AB"/>
    <w:rsid w:val="00C55D84"/>
    <w:rsid w:val="00C565BD"/>
    <w:rsid w:val="00C90849"/>
    <w:rsid w:val="00CA045F"/>
    <w:rsid w:val="00CA71C6"/>
    <w:rsid w:val="00CC1F5C"/>
    <w:rsid w:val="00CD5DCB"/>
    <w:rsid w:val="00CD75DA"/>
    <w:rsid w:val="00CE0481"/>
    <w:rsid w:val="00CF59E8"/>
    <w:rsid w:val="00D113E5"/>
    <w:rsid w:val="00D1527A"/>
    <w:rsid w:val="00D332ED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175"/>
    <w:rsid w:val="00DA42F2"/>
    <w:rsid w:val="00DB796C"/>
    <w:rsid w:val="00DC161E"/>
    <w:rsid w:val="00DC7DC9"/>
    <w:rsid w:val="00DD5D43"/>
    <w:rsid w:val="00DE3ECE"/>
    <w:rsid w:val="00DF1102"/>
    <w:rsid w:val="00DF7D29"/>
    <w:rsid w:val="00E03681"/>
    <w:rsid w:val="00E044D4"/>
    <w:rsid w:val="00E044D5"/>
    <w:rsid w:val="00E07FFC"/>
    <w:rsid w:val="00E10CFD"/>
    <w:rsid w:val="00E13BBB"/>
    <w:rsid w:val="00E24BAA"/>
    <w:rsid w:val="00E2580C"/>
    <w:rsid w:val="00E26BC5"/>
    <w:rsid w:val="00E27B52"/>
    <w:rsid w:val="00E4193C"/>
    <w:rsid w:val="00E53EB5"/>
    <w:rsid w:val="00E60275"/>
    <w:rsid w:val="00E81C88"/>
    <w:rsid w:val="00E87CE8"/>
    <w:rsid w:val="00EA2BD7"/>
    <w:rsid w:val="00EA5B46"/>
    <w:rsid w:val="00EB0C81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2E05"/>
    <w:rsid w:val="00F8740F"/>
    <w:rsid w:val="00F909D8"/>
    <w:rsid w:val="00F96024"/>
    <w:rsid w:val="00FA2BD2"/>
    <w:rsid w:val="00FA6678"/>
    <w:rsid w:val="00FA6D61"/>
    <w:rsid w:val="00FB11BC"/>
    <w:rsid w:val="00FB185F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5E3FAC"/>
  <w15:docId w15:val="{44DB8510-B2E4-46E2-AD39-502B4292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styleId="nfase">
    <w:name w:val="Emphasis"/>
    <w:basedOn w:val="Fontepargpadro"/>
    <w:qFormat/>
    <w:rsid w:val="008B6F44"/>
    <w:rPr>
      <w:i/>
      <w:iCs/>
    </w:rPr>
  </w:style>
  <w:style w:type="character" w:styleId="Forte">
    <w:name w:val="Strong"/>
    <w:basedOn w:val="Fontepargpadro"/>
    <w:qFormat/>
    <w:rsid w:val="008B6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25FF-4088-4682-92A3-794EE9EE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5438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3</cp:revision>
  <cp:lastPrinted>2023-09-26T12:23:00Z</cp:lastPrinted>
  <dcterms:created xsi:type="dcterms:W3CDTF">2023-09-26T12:24:00Z</dcterms:created>
  <dcterms:modified xsi:type="dcterms:W3CDTF">2023-09-26T12:25:00Z</dcterms:modified>
</cp:coreProperties>
</file>