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08FEFC02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BF7AFC">
        <w:rPr>
          <w:rFonts w:ascii="Arial" w:hAnsi="Arial" w:cs="Arial"/>
          <w:b/>
          <w:sz w:val="24"/>
        </w:rPr>
        <w:t>0</w:t>
      </w:r>
      <w:r w:rsidR="005966F8">
        <w:rPr>
          <w:rFonts w:ascii="Arial" w:hAnsi="Arial" w:cs="Arial"/>
          <w:b/>
          <w:sz w:val="24"/>
        </w:rPr>
        <w:t>7</w:t>
      </w:r>
      <w:r w:rsidR="00F7278B">
        <w:rPr>
          <w:rFonts w:ascii="Arial" w:hAnsi="Arial" w:cs="Arial"/>
          <w:b/>
          <w:sz w:val="24"/>
        </w:rPr>
        <w:t>/202</w:t>
      </w:r>
      <w:r w:rsidR="00BF7AFC">
        <w:rPr>
          <w:rFonts w:ascii="Arial" w:hAnsi="Arial" w:cs="Arial"/>
          <w:b/>
          <w:sz w:val="24"/>
        </w:rPr>
        <w:t>3</w:t>
      </w:r>
    </w:p>
    <w:p w14:paraId="56577A78" w14:textId="77777777" w:rsidR="00BF7AFC" w:rsidRDefault="00BF7AFC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51CCE4EB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C76E79C" w14:textId="77777777" w:rsidR="00006E42" w:rsidRPr="008379EA" w:rsidRDefault="00006E42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5C3DD855" w14:textId="69876CA9" w:rsidR="00FC6FCE" w:rsidRPr="00006E42" w:rsidRDefault="001D4AAE" w:rsidP="00FC6FCE">
      <w:pPr>
        <w:spacing w:line="360" w:lineRule="auto"/>
        <w:jc w:val="both"/>
        <w:rPr>
          <w:rFonts w:ascii="Arial" w:hAnsi="Arial" w:cs="Arial"/>
          <w:b/>
          <w:lang w:eastAsia="pt-BR"/>
        </w:rPr>
      </w:pPr>
      <w:r w:rsidRPr="00006E42">
        <w:rPr>
          <w:rFonts w:ascii="Arial" w:hAnsi="Arial" w:cs="Arial"/>
        </w:rPr>
        <w:t>Ao</w:t>
      </w:r>
      <w:r w:rsidR="005966F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5966F8">
        <w:rPr>
          <w:rFonts w:ascii="Arial" w:hAnsi="Arial" w:cs="Arial"/>
        </w:rPr>
        <w:t>dezoito</w:t>
      </w:r>
      <w:r>
        <w:rPr>
          <w:rFonts w:ascii="Arial" w:hAnsi="Arial" w:cs="Arial"/>
        </w:rPr>
        <w:t xml:space="preserve"> dia do mês de maio </w:t>
      </w:r>
      <w:r w:rsidR="00BF7AFC" w:rsidRPr="00006E42">
        <w:rPr>
          <w:rFonts w:ascii="Arial" w:hAnsi="Arial" w:cs="Arial"/>
        </w:rPr>
        <w:t>de dois mil e vinte três</w:t>
      </w:r>
      <w:r w:rsidR="00CF2B6B" w:rsidRPr="00006E42">
        <w:rPr>
          <w:rFonts w:ascii="Arial" w:hAnsi="Arial" w:cs="Arial"/>
        </w:rPr>
        <w:t>, reuniram</w:t>
      </w:r>
      <w:r w:rsidR="00231978" w:rsidRPr="00006E42">
        <w:rPr>
          <w:rFonts w:ascii="Arial" w:hAnsi="Arial" w:cs="Arial"/>
        </w:rPr>
        <w:t xml:space="preserve">-se os Vereadores da </w:t>
      </w:r>
      <w:r w:rsidR="00572D27" w:rsidRPr="00006E42">
        <w:rPr>
          <w:rFonts w:ascii="Arial" w:hAnsi="Arial" w:cs="Arial"/>
        </w:rPr>
        <w:t>C</w:t>
      </w:r>
      <w:r w:rsidR="00231978" w:rsidRPr="00006E42">
        <w:rPr>
          <w:rFonts w:ascii="Arial" w:hAnsi="Arial" w:cs="Arial"/>
        </w:rPr>
        <w:t>omissão</w:t>
      </w:r>
      <w:r w:rsidR="00C500EE" w:rsidRPr="00006E42">
        <w:rPr>
          <w:rFonts w:ascii="Arial" w:hAnsi="Arial" w:cs="Arial"/>
        </w:rPr>
        <w:t xml:space="preserve"> de Orçamento, Finanças e Planejamento</w:t>
      </w:r>
      <w:r w:rsidR="00D91086" w:rsidRPr="00006E42">
        <w:rPr>
          <w:rFonts w:ascii="Arial" w:hAnsi="Arial" w:cs="Arial"/>
        </w:rPr>
        <w:t xml:space="preserve"> </w:t>
      </w:r>
      <w:r w:rsidR="0088557E" w:rsidRPr="00006E42">
        <w:rPr>
          <w:rFonts w:ascii="Arial" w:hAnsi="Arial" w:cs="Arial"/>
        </w:rPr>
        <w:t xml:space="preserve">em cumprimento ao Art. 166 § 1º, 2º e 5º da Constituição Federal, analisaram </w:t>
      </w:r>
      <w:r w:rsidRPr="00006E4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="005966F8">
        <w:rPr>
          <w:rFonts w:ascii="Arial" w:hAnsi="Arial" w:cs="Arial"/>
          <w:b/>
          <w:sz w:val="22"/>
          <w:szCs w:val="22"/>
        </w:rPr>
        <w:t>PROJETO DE RESOLUÇÃO LEGISLATIVA N° 01/2023 “</w:t>
      </w:r>
      <w:r w:rsidR="005966F8">
        <w:rPr>
          <w:rFonts w:ascii="Arial" w:hAnsi="Arial" w:cs="Arial"/>
          <w:iCs/>
          <w:sz w:val="22"/>
          <w:szCs w:val="22"/>
        </w:rPr>
        <w:t>Altera o art. 3º da Resolução Legislativa n.º 02/2006</w:t>
      </w:r>
      <w:r w:rsidR="005966F8">
        <w:rPr>
          <w:rFonts w:ascii="Arial" w:hAnsi="Arial" w:cs="Arial"/>
          <w:b/>
          <w:bCs/>
        </w:rPr>
        <w:t>”</w:t>
      </w:r>
      <w:r w:rsidR="00FC6FCE" w:rsidRPr="00006E42">
        <w:rPr>
          <w:rFonts w:ascii="Arial" w:hAnsi="Arial" w:cs="Arial"/>
        </w:rPr>
        <w:t xml:space="preserve">. </w:t>
      </w:r>
      <w:r w:rsidR="00FC6FCE" w:rsidRPr="00006E42">
        <w:rPr>
          <w:rFonts w:ascii="Arial" w:eastAsia="Open Sans" w:hAnsi="Arial" w:cs="Arial"/>
        </w:rPr>
        <w:t xml:space="preserve">Após análise, deliberaram parecer </w:t>
      </w:r>
      <w:r w:rsidR="00BF7AFC" w:rsidRPr="00006E42">
        <w:rPr>
          <w:rFonts w:ascii="Arial" w:eastAsia="Open Sans" w:hAnsi="Arial" w:cs="Arial"/>
        </w:rPr>
        <w:t>favorável para</w:t>
      </w:r>
      <w:r w:rsidR="00FC6FCE" w:rsidRPr="00006E42">
        <w:rPr>
          <w:rFonts w:ascii="Arial" w:eastAsia="Open Sans" w:hAnsi="Arial" w:cs="Arial"/>
        </w:rPr>
        <w:t xml:space="preserve"> ir a Plenário,</w:t>
      </w:r>
      <w:r w:rsidR="00BF7AFC" w:rsidRPr="00006E42">
        <w:rPr>
          <w:rFonts w:ascii="Arial" w:eastAsia="Open Sans" w:hAnsi="Arial" w:cs="Arial"/>
        </w:rPr>
        <w:t xml:space="preserve"> conforme parecer jurídico,</w:t>
      </w:r>
      <w:r w:rsidR="00FC6FCE" w:rsidRPr="00006E42">
        <w:rPr>
          <w:rFonts w:ascii="Arial" w:eastAsia="Open Sans" w:hAnsi="Arial" w:cs="Arial"/>
        </w:rPr>
        <w:t xml:space="preserve"> pois cumpre todos os requisitos legais. Sendo o que se tratava no momento.</w:t>
      </w:r>
    </w:p>
    <w:p w14:paraId="07893C19" w14:textId="77777777" w:rsidR="0088557E" w:rsidRDefault="0088557E" w:rsidP="00DF56C0">
      <w:pPr>
        <w:pStyle w:val="Corpodetexto21"/>
        <w:tabs>
          <w:tab w:val="left" w:pos="360"/>
          <w:tab w:val="left" w:pos="5400"/>
        </w:tabs>
        <w:spacing w:line="360" w:lineRule="auto"/>
        <w:rPr>
          <w:rFonts w:ascii="Arial" w:hAnsi="Arial" w:cs="Arial"/>
          <w:sz w:val="24"/>
        </w:rPr>
      </w:pPr>
    </w:p>
    <w:p w14:paraId="488E7AF3" w14:textId="77777777" w:rsidR="007E7EF5" w:rsidRDefault="007E7EF5" w:rsidP="00DF56C0">
      <w:pPr>
        <w:pStyle w:val="Corpodetexto21"/>
        <w:tabs>
          <w:tab w:val="left" w:pos="360"/>
          <w:tab w:val="left" w:pos="5400"/>
        </w:tabs>
        <w:spacing w:line="360" w:lineRule="auto"/>
        <w:rPr>
          <w:rFonts w:ascii="Arial" w:hAnsi="Arial" w:cs="Arial"/>
          <w:sz w:val="24"/>
        </w:rPr>
      </w:pPr>
    </w:p>
    <w:p w14:paraId="29102F5A" w14:textId="77777777" w:rsidR="00A534D5" w:rsidRDefault="00A534D5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48C1C95" w14:textId="46CAF7A5" w:rsidR="00A534D5" w:rsidRPr="00854550" w:rsidRDefault="00A534D5" w:rsidP="00A534D5">
      <w:pPr>
        <w:jc w:val="center"/>
        <w:rPr>
          <w:rFonts w:ascii="Arial" w:hAnsi="Arial" w:cs="Arial"/>
        </w:rPr>
      </w:pPr>
      <w:r w:rsidRPr="00854550">
        <w:rPr>
          <w:rFonts w:ascii="Arial" w:hAnsi="Arial" w:cs="Arial"/>
        </w:rPr>
        <w:t xml:space="preserve">SALA DAS COMISSÕES, </w:t>
      </w:r>
      <w:r w:rsidR="00BB5F7D">
        <w:rPr>
          <w:rFonts w:ascii="Arial" w:hAnsi="Arial" w:cs="Arial"/>
        </w:rPr>
        <w:t>10</w:t>
      </w:r>
      <w:r w:rsidR="00A37ED1">
        <w:rPr>
          <w:rFonts w:ascii="Arial" w:hAnsi="Arial" w:cs="Arial"/>
        </w:rPr>
        <w:t xml:space="preserve"> de </w:t>
      </w:r>
      <w:r w:rsidR="001D4AAE">
        <w:rPr>
          <w:rFonts w:ascii="Arial" w:hAnsi="Arial" w:cs="Arial"/>
        </w:rPr>
        <w:t>maio</w:t>
      </w:r>
      <w:r w:rsidR="00A37ED1">
        <w:rPr>
          <w:rFonts w:ascii="Arial" w:hAnsi="Arial" w:cs="Arial"/>
        </w:rPr>
        <w:t xml:space="preserve"> de 202</w:t>
      </w:r>
      <w:r w:rsidR="00BF7AFC">
        <w:rPr>
          <w:rFonts w:ascii="Arial" w:hAnsi="Arial" w:cs="Arial"/>
        </w:rPr>
        <w:t>3</w:t>
      </w:r>
      <w:r w:rsidRPr="00854550">
        <w:rPr>
          <w:rFonts w:ascii="Arial" w:hAnsi="Arial" w:cs="Arial"/>
        </w:rPr>
        <w:t>.</w:t>
      </w:r>
    </w:p>
    <w:p w14:paraId="3E3183DA" w14:textId="4ABB4496" w:rsidR="00A534D5" w:rsidRDefault="00A534D5" w:rsidP="00A534D5">
      <w:pPr>
        <w:jc w:val="center"/>
        <w:rPr>
          <w:rFonts w:ascii="Verdana" w:hAnsi="Verdana"/>
        </w:rPr>
      </w:pPr>
    </w:p>
    <w:p w14:paraId="0D4314D9" w14:textId="77777777" w:rsidR="00DF56C0" w:rsidRDefault="00DF56C0" w:rsidP="00A534D5">
      <w:pPr>
        <w:jc w:val="center"/>
        <w:rPr>
          <w:rFonts w:ascii="Verdana" w:hAnsi="Verdana"/>
        </w:rPr>
      </w:pPr>
    </w:p>
    <w:p w14:paraId="0C9C28A0" w14:textId="77777777" w:rsidR="00A534D5" w:rsidRDefault="00A534D5" w:rsidP="00A534D5">
      <w:pPr>
        <w:jc w:val="both"/>
        <w:rPr>
          <w:rFonts w:ascii="Verdana" w:hAnsi="Verdana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sectPr w:rsidR="00231978" w:rsidRPr="00ED369A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5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6E42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BF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1B4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2E5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63E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76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AAE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138"/>
    <w:rsid w:val="002A4C11"/>
    <w:rsid w:val="002A5046"/>
    <w:rsid w:val="002A5653"/>
    <w:rsid w:val="002A5770"/>
    <w:rsid w:val="002A5885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634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7C8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1B06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CE"/>
    <w:rsid w:val="005955D6"/>
    <w:rsid w:val="005957F0"/>
    <w:rsid w:val="005959BE"/>
    <w:rsid w:val="005959C4"/>
    <w:rsid w:val="00596306"/>
    <w:rsid w:val="005963C7"/>
    <w:rsid w:val="00596477"/>
    <w:rsid w:val="005966F8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549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77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C6EC0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E7EF5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550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17FE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57E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2C4C"/>
    <w:rsid w:val="0091308A"/>
    <w:rsid w:val="009134DC"/>
    <w:rsid w:val="009135C3"/>
    <w:rsid w:val="009137B9"/>
    <w:rsid w:val="0091382C"/>
    <w:rsid w:val="009139A2"/>
    <w:rsid w:val="00913D04"/>
    <w:rsid w:val="00913E50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C52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5B"/>
    <w:rsid w:val="009A2EE0"/>
    <w:rsid w:val="009A3A7F"/>
    <w:rsid w:val="009A3C9F"/>
    <w:rsid w:val="009A3E3D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8C0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37ED1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34D5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8C2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6A6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4D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7D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B7F04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AFC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6EB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1BC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086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5F5E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6C0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7E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66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0B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6FCE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2E85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  <w:style w:type="character" w:customStyle="1" w:styleId="description">
    <w:name w:val="description"/>
    <w:basedOn w:val="Fontepargpadro"/>
    <w:rsid w:val="00A5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561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2</cp:revision>
  <cp:lastPrinted>2023-05-03T12:27:00Z</cp:lastPrinted>
  <dcterms:created xsi:type="dcterms:W3CDTF">2023-05-18T15:37:00Z</dcterms:created>
  <dcterms:modified xsi:type="dcterms:W3CDTF">2023-05-18T15:37:00Z</dcterms:modified>
</cp:coreProperties>
</file>