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tabs>
          <w:tab w:val="left" w:leader="none" w:pos="1890"/>
          <w:tab w:val="left" w:leader="none" w:pos="7665"/>
        </w:tabs>
        <w:spacing w:line="240" w:lineRule="auto"/>
        <w:ind w:left="-57" w:right="-153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14288</wp:posOffset>
            </wp:positionV>
            <wp:extent cx="1023187" cy="79678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187" cy="796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-38098</wp:posOffset>
            </wp:positionH>
            <wp:positionV relativeFrom="paragraph">
              <wp:posOffset>0</wp:posOffset>
            </wp:positionV>
            <wp:extent cx="925195" cy="83185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31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4"/>
        <w:keepLines w:val="0"/>
        <w:numPr>
          <w:ilvl w:val="3"/>
          <w:numId w:val="1"/>
        </w:numPr>
        <w:tabs>
          <w:tab w:val="left" w:leader="none" w:pos="1416"/>
        </w:tabs>
        <w:spacing w:after="0" w:before="0" w:line="240" w:lineRule="auto"/>
        <w:ind w:left="1416" w:firstLine="0"/>
        <w:rPr>
          <w:rFonts w:ascii="Verdana" w:cs="Verdana" w:eastAsia="Verdana" w:hAnsi="Verdana"/>
          <w:b w:val="1"/>
          <w:color w:val="666666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ab/>
        <w:t xml:space="preserve">           ESTADO DO RIO GRANDE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right" w:leader="none" w:pos="8503"/>
        </w:tabs>
        <w:spacing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                 CÂMARA MUNICIPAL DE BARRA DO RIBEIRO</w:t>
        <w:tab/>
      </w:r>
    </w:p>
    <w:p w:rsidR="00000000" w:rsidDel="00000000" w:rsidP="00000000" w:rsidRDefault="00000000" w:rsidRPr="00000000" w14:paraId="00000004">
      <w:pPr>
        <w:spacing w:line="12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Jacques Francois Shadow" w:cs="Jacques Francois Shadow" w:eastAsia="Jacques Francois Shadow" w:hAnsi="Jacques Francois Shadow"/>
          <w:sz w:val="20"/>
          <w:szCs w:val="20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sz w:val="20"/>
          <w:szCs w:val="20"/>
          <w:rtl w:val="0"/>
        </w:rPr>
        <w:t xml:space="preserve">“BARRA DO RIBEIRO TE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PROPOSIÇÃO Nº ___/2023</w:t>
      </w:r>
    </w:p>
    <w:p w:rsidR="00000000" w:rsidDel="00000000" w:rsidP="00000000" w:rsidRDefault="00000000" w:rsidRPr="00000000" w14:paraId="00000009">
      <w:pPr>
        <w:tabs>
          <w:tab w:val="left" w:leader="none" w:pos="2410"/>
          <w:tab w:val="left" w:leader="none" w:pos="2552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Proposição escrita, apresentada pela Vereadora Celiana Hubner e Everton Antunes João Francisco Dalvane Barbian e Katia Feijó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________________________/</w:t>
      </w:r>
      <w:r w:rsidDel="00000000" w:rsidR="00000000" w:rsidRPr="00000000">
        <w:rPr>
          <w:sz w:val="24"/>
          <w:szCs w:val="24"/>
          <w:rtl w:val="0"/>
        </w:rPr>
        <w:t xml:space="preserve"> na Sessão do dia </w:t>
      </w:r>
      <w:r w:rsidDel="00000000" w:rsidR="00000000" w:rsidRPr="00000000">
        <w:rPr>
          <w:b w:val="1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xxxxxxxxxxxxx</w:t>
      </w:r>
      <w:r w:rsidDel="00000000" w:rsidR="00000000" w:rsidRPr="00000000">
        <w:rPr>
          <w:sz w:val="24"/>
          <w:szCs w:val="24"/>
          <w:rtl w:val="0"/>
        </w:rPr>
        <w:t xml:space="preserve">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Requeiro a Mesa, ouvido o Plenário, na forma Regimental, para que se oficie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EXECUTIVO MUNICIPAL</w:t>
      </w:r>
      <w:r w:rsidDel="00000000" w:rsidR="00000000" w:rsidRPr="00000000">
        <w:rPr>
          <w:sz w:val="24"/>
          <w:szCs w:val="24"/>
          <w:rtl w:val="0"/>
        </w:rPr>
        <w:t xml:space="preserve"> o seguinte: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  <w:tab/>
        <w:tab/>
        <w:tab/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(   ) PROVIDÊNCIA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(   ) INDICATIVO DE PROJETO DE LEI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(   ) INFORMAÇÃO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(   ) MOÇÃO    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o Senhor Prefeito Municipal através de sua secretaria competente providencie a limpeza dos valos da Rua Carlos Augusto Evangelista Py.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6">
      <w:pPr>
        <w:keepLines w:val="1"/>
        <w:spacing w:lin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 pedido da comunidade em função da dificuldade de escoamento da água.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firstLine="1420"/>
        <w:jc w:val="right"/>
        <w:rPr/>
      </w:pPr>
      <w:r w:rsidDel="00000000" w:rsidR="00000000" w:rsidRPr="00000000">
        <w:rPr>
          <w:rtl w:val="0"/>
        </w:rPr>
        <w:t xml:space="preserve">Barra do Ribeiro, </w:t>
      </w:r>
      <w:r w:rsidDel="00000000" w:rsidR="00000000" w:rsidRPr="00000000">
        <w:rPr>
          <w:b w:val="1"/>
          <w:rtl w:val="0"/>
        </w:rPr>
        <w:t xml:space="preserve">XX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b w:val="1"/>
          <w:rtl w:val="0"/>
        </w:rPr>
        <w:t xml:space="preserve">xxxxxxxxxxxx </w:t>
      </w:r>
      <w:r w:rsidDel="00000000" w:rsidR="00000000" w:rsidRPr="00000000">
        <w:rPr>
          <w:rtl w:val="0"/>
        </w:rPr>
        <w:t xml:space="preserve">de 2023.</w:t>
      </w:r>
    </w:p>
    <w:p w:rsidR="00000000" w:rsidDel="00000000" w:rsidP="00000000" w:rsidRDefault="00000000" w:rsidRPr="00000000" w14:paraId="00000018">
      <w:pPr>
        <w:spacing w:after="240" w:before="240" w:line="331.2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  <w:font w:name="Jacques Francois Shadow">
    <w:embedRegular w:fontKey="{00000000-0000-0000-0000-000000000000}" r:id="rId1" w:subsetted="0"/>
  </w:font>
  <w:font w:name="Tahom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Relationship Id="rId2" Type="http://schemas.openxmlformats.org/officeDocument/2006/relationships/font" Target="fonts/Tahoma-regular.ttf"/><Relationship Id="rId3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