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FC" w:rsidRDefault="00BA008A">
      <w:pPr>
        <w:pStyle w:val="normal0"/>
        <w:keepNext/>
        <w:tabs>
          <w:tab w:val="left" w:pos="1890"/>
          <w:tab w:val="left" w:pos="7665"/>
        </w:tabs>
        <w:spacing w:line="240" w:lineRule="auto"/>
        <w:ind w:left="-57" w:right="-153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14288</wp:posOffset>
            </wp:positionV>
            <wp:extent cx="1023187" cy="79678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187" cy="796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-38099</wp:posOffset>
            </wp:positionH>
            <wp:positionV relativeFrom="paragraph">
              <wp:posOffset>0</wp:posOffset>
            </wp:positionV>
            <wp:extent cx="925195" cy="83185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831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62BFC" w:rsidRDefault="00BA008A">
      <w:pPr>
        <w:pStyle w:val="Ttulo4"/>
        <w:keepLines w:val="0"/>
        <w:numPr>
          <w:ilvl w:val="3"/>
          <w:numId w:val="1"/>
        </w:numPr>
        <w:tabs>
          <w:tab w:val="left" w:pos="1416"/>
        </w:tabs>
        <w:spacing w:before="0" w:after="0" w:line="240" w:lineRule="auto"/>
        <w:ind w:left="1416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ab/>
        <w:t xml:space="preserve">           ESTADO DO RIO GRANDE DO SUL</w:t>
      </w:r>
    </w:p>
    <w:p w:rsidR="00C62BFC" w:rsidRDefault="00BA008A">
      <w:pPr>
        <w:pStyle w:val="normal0"/>
        <w:keepNext/>
        <w:tabs>
          <w:tab w:val="right" w:pos="8503"/>
        </w:tabs>
        <w:spacing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                   CÂMARA MUNICIPAL DE BARRA DO RIBEIRO</w:t>
      </w:r>
      <w:r>
        <w:rPr>
          <w:rFonts w:ascii="Verdana" w:eastAsia="Verdana" w:hAnsi="Verdana" w:cs="Verdana"/>
          <w:b/>
        </w:rPr>
        <w:tab/>
      </w:r>
    </w:p>
    <w:p w:rsidR="00C62BFC" w:rsidRDefault="00C62BFC">
      <w:pPr>
        <w:pStyle w:val="normal0"/>
        <w:spacing w:line="120" w:lineRule="auto"/>
        <w:rPr>
          <w:rFonts w:ascii="Tahoma" w:eastAsia="Tahoma" w:hAnsi="Tahoma" w:cs="Tahoma"/>
        </w:rPr>
      </w:pPr>
    </w:p>
    <w:p w:rsidR="00C62BFC" w:rsidRDefault="00BA008A">
      <w:pPr>
        <w:pStyle w:val="normal0"/>
        <w:spacing w:line="240" w:lineRule="auto"/>
        <w:jc w:val="center"/>
        <w:rPr>
          <w:rFonts w:ascii="Jacques Francois Shadow" w:eastAsia="Jacques Francois Shadow" w:hAnsi="Jacques Francois Shadow" w:cs="Jacques Francois Shadow"/>
          <w:sz w:val="20"/>
          <w:szCs w:val="20"/>
        </w:rPr>
      </w:pPr>
      <w:r>
        <w:rPr>
          <w:rFonts w:ascii="Jacques Francois Shadow" w:eastAsia="Jacques Francois Shadow" w:hAnsi="Jacques Francois Shadow" w:cs="Jacques Francois Shadow"/>
          <w:sz w:val="20"/>
          <w:szCs w:val="20"/>
        </w:rPr>
        <w:t>“BARRA DO RIBEIRO TE</w:t>
      </w:r>
    </w:p>
    <w:p w:rsidR="00C62BFC" w:rsidRDefault="00C62BFC">
      <w:pPr>
        <w:pStyle w:val="normal0"/>
        <w:spacing w:line="240" w:lineRule="auto"/>
        <w:jc w:val="center"/>
        <w:rPr>
          <w:b/>
          <w:sz w:val="24"/>
          <w:szCs w:val="24"/>
        </w:rPr>
      </w:pPr>
    </w:p>
    <w:p w:rsidR="00C62BFC" w:rsidRDefault="00C62BFC">
      <w:pPr>
        <w:pStyle w:val="normal0"/>
        <w:spacing w:line="240" w:lineRule="auto"/>
        <w:jc w:val="center"/>
        <w:rPr>
          <w:b/>
          <w:sz w:val="24"/>
          <w:szCs w:val="24"/>
        </w:rPr>
      </w:pPr>
    </w:p>
    <w:p w:rsidR="00C62BFC" w:rsidRDefault="00C62BFC">
      <w:pPr>
        <w:pStyle w:val="normal0"/>
        <w:spacing w:line="240" w:lineRule="auto"/>
        <w:jc w:val="center"/>
        <w:rPr>
          <w:b/>
          <w:sz w:val="24"/>
          <w:szCs w:val="24"/>
        </w:rPr>
      </w:pPr>
    </w:p>
    <w:p w:rsidR="00C62BFC" w:rsidRDefault="00BA008A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PROPOSIÇÃO Nº ___/2023</w:t>
      </w:r>
    </w:p>
    <w:p w:rsidR="00C62BFC" w:rsidRDefault="00C62BFC">
      <w:pPr>
        <w:pStyle w:val="normal0"/>
        <w:spacing w:line="240" w:lineRule="auto"/>
        <w:ind w:left="540" w:firstLine="1418"/>
        <w:jc w:val="both"/>
        <w:rPr>
          <w:b/>
          <w:sz w:val="24"/>
          <w:szCs w:val="24"/>
        </w:rPr>
      </w:pPr>
    </w:p>
    <w:p w:rsidR="00C62BFC" w:rsidRDefault="00C62BFC">
      <w:pPr>
        <w:pStyle w:val="normal0"/>
        <w:tabs>
          <w:tab w:val="left" w:pos="2410"/>
          <w:tab w:val="left" w:pos="2552"/>
        </w:tabs>
        <w:jc w:val="both"/>
        <w:rPr>
          <w:sz w:val="24"/>
          <w:szCs w:val="24"/>
        </w:rPr>
      </w:pPr>
    </w:p>
    <w:p w:rsidR="00C62BFC" w:rsidRDefault="00BA008A">
      <w:pPr>
        <w:pStyle w:val="normal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Proposição escrita, apresentada pela Vereadora </w:t>
      </w:r>
      <w:proofErr w:type="spellStart"/>
      <w:r>
        <w:rPr>
          <w:sz w:val="24"/>
          <w:szCs w:val="24"/>
        </w:rPr>
        <w:t>Celiana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Hubner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_________________________/</w:t>
      </w:r>
      <w:r>
        <w:rPr>
          <w:sz w:val="24"/>
          <w:szCs w:val="24"/>
        </w:rPr>
        <w:t xml:space="preserve"> na Sessão do dia </w:t>
      </w:r>
      <w:r>
        <w:rPr>
          <w:b/>
          <w:sz w:val="24"/>
          <w:szCs w:val="24"/>
        </w:rPr>
        <w:t>XX</w:t>
      </w:r>
      <w:r>
        <w:rPr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xxxxxxxxxxxxx</w:t>
      </w:r>
      <w:proofErr w:type="spellEnd"/>
      <w:r>
        <w:rPr>
          <w:sz w:val="24"/>
          <w:szCs w:val="24"/>
        </w:rPr>
        <w:t xml:space="preserve"> de 2023.</w:t>
      </w:r>
    </w:p>
    <w:p w:rsidR="00C62BFC" w:rsidRDefault="00C62BFC">
      <w:pPr>
        <w:pStyle w:val="normal0"/>
        <w:tabs>
          <w:tab w:val="left" w:pos="2410"/>
          <w:tab w:val="left" w:pos="2552"/>
        </w:tabs>
        <w:jc w:val="both"/>
        <w:rPr>
          <w:sz w:val="24"/>
          <w:szCs w:val="24"/>
        </w:rPr>
      </w:pPr>
    </w:p>
    <w:p w:rsidR="00C62BFC" w:rsidRDefault="00BA008A">
      <w:pPr>
        <w:pStyle w:val="normal0"/>
        <w:tabs>
          <w:tab w:val="left" w:pos="0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C62BFC" w:rsidRDefault="00BA008A">
      <w:pPr>
        <w:pStyle w:val="normal0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Requeiro a Mesa, ouvido o Plenário, na forma Regimental, para que se oficie ao </w:t>
      </w:r>
      <w:r>
        <w:rPr>
          <w:b/>
          <w:sz w:val="24"/>
          <w:szCs w:val="24"/>
        </w:rPr>
        <w:t>EXECUTIVO MUNICIPAL</w:t>
      </w:r>
      <w:r>
        <w:rPr>
          <w:sz w:val="24"/>
          <w:szCs w:val="24"/>
        </w:rPr>
        <w:t xml:space="preserve"> o seguinte:</w:t>
      </w:r>
    </w:p>
    <w:p w:rsidR="00C62BFC" w:rsidRDefault="00C62BFC">
      <w:pPr>
        <w:pStyle w:val="normal0"/>
        <w:tabs>
          <w:tab w:val="left" w:pos="0"/>
        </w:tabs>
        <w:spacing w:line="240" w:lineRule="auto"/>
        <w:jc w:val="both"/>
        <w:rPr>
          <w:sz w:val="24"/>
          <w:szCs w:val="24"/>
        </w:rPr>
      </w:pPr>
    </w:p>
    <w:p w:rsidR="00C62BFC" w:rsidRDefault="00BA008A">
      <w:pPr>
        <w:pStyle w:val="normal0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62BFC" w:rsidRDefault="00BA008A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PEDIDO DE </w:t>
      </w:r>
      <w:proofErr w:type="gramStart"/>
      <w:r>
        <w:rPr>
          <w:b/>
          <w:sz w:val="24"/>
          <w:szCs w:val="24"/>
        </w:rPr>
        <w:t xml:space="preserve">(   </w:t>
      </w:r>
      <w:proofErr w:type="gramEnd"/>
      <w:r>
        <w:rPr>
          <w:b/>
          <w:sz w:val="24"/>
          <w:szCs w:val="24"/>
        </w:rPr>
        <w:t>) PROVIDÊNCIA</w:t>
      </w:r>
    </w:p>
    <w:p w:rsidR="00C62BFC" w:rsidRDefault="00BA008A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proofErr w:type="gramStart"/>
      <w:r>
        <w:rPr>
          <w:b/>
          <w:sz w:val="24"/>
          <w:szCs w:val="24"/>
        </w:rPr>
        <w:t xml:space="preserve">(   </w:t>
      </w:r>
      <w:proofErr w:type="gramEnd"/>
      <w:r>
        <w:rPr>
          <w:b/>
          <w:sz w:val="24"/>
          <w:szCs w:val="24"/>
        </w:rPr>
        <w:t>) INDICATIVO DE PROJETO DE LEI</w:t>
      </w:r>
    </w:p>
    <w:p w:rsidR="00C62BFC" w:rsidRDefault="00BA008A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proofErr w:type="gramStart"/>
      <w:r>
        <w:rPr>
          <w:b/>
          <w:sz w:val="24"/>
          <w:szCs w:val="24"/>
        </w:rPr>
        <w:t xml:space="preserve">(   </w:t>
      </w:r>
      <w:proofErr w:type="gramEnd"/>
      <w:r>
        <w:rPr>
          <w:b/>
          <w:sz w:val="24"/>
          <w:szCs w:val="24"/>
        </w:rPr>
        <w:t>) INFORMAÇÃO</w:t>
      </w:r>
    </w:p>
    <w:p w:rsidR="00C62BFC" w:rsidRDefault="00BA008A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>
        <w:rPr>
          <w:b/>
          <w:sz w:val="24"/>
          <w:szCs w:val="24"/>
        </w:rPr>
        <w:t xml:space="preserve">(   </w:t>
      </w:r>
      <w:proofErr w:type="gramEnd"/>
      <w:r>
        <w:rPr>
          <w:b/>
          <w:sz w:val="24"/>
          <w:szCs w:val="24"/>
        </w:rPr>
        <w:t xml:space="preserve">) MOÇÃO     </w:t>
      </w:r>
    </w:p>
    <w:p w:rsidR="00C62BFC" w:rsidRDefault="00C62BFC">
      <w:pPr>
        <w:pStyle w:val="normal0"/>
        <w:spacing w:line="360" w:lineRule="auto"/>
        <w:jc w:val="both"/>
        <w:rPr>
          <w:sz w:val="24"/>
          <w:szCs w:val="24"/>
        </w:rPr>
      </w:pPr>
    </w:p>
    <w:p w:rsidR="00C62BFC" w:rsidRDefault="007F7A0C">
      <w:pPr>
        <w:pStyle w:val="normal0"/>
      </w:pPr>
      <w:r>
        <w:rPr>
          <w:sz w:val="24"/>
          <w:szCs w:val="24"/>
        </w:rPr>
        <w:t xml:space="preserve">Moção de </w:t>
      </w:r>
      <w:proofErr w:type="spellStart"/>
      <w:r>
        <w:rPr>
          <w:sz w:val="24"/>
          <w:szCs w:val="24"/>
        </w:rPr>
        <w:t>parabenização</w:t>
      </w:r>
      <w:proofErr w:type="spellEnd"/>
      <w:r>
        <w:rPr>
          <w:sz w:val="24"/>
          <w:szCs w:val="24"/>
        </w:rPr>
        <w:t xml:space="preserve"> ao aluno THAISSOM SCHULTZ CONTER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aluno da</w:t>
      </w:r>
      <w:r w:rsidR="007D0137">
        <w:rPr>
          <w:sz w:val="24"/>
          <w:szCs w:val="24"/>
        </w:rPr>
        <w:t xml:space="preserve"> turma 201 da escola Francisco </w:t>
      </w:r>
      <w:proofErr w:type="spellStart"/>
      <w:r w:rsidR="007D0137">
        <w:rPr>
          <w:sz w:val="24"/>
          <w:szCs w:val="24"/>
        </w:rPr>
        <w:t>R</w:t>
      </w:r>
      <w:r>
        <w:rPr>
          <w:sz w:val="24"/>
          <w:szCs w:val="24"/>
        </w:rPr>
        <w:t>osales</w:t>
      </w:r>
      <w:proofErr w:type="spellEnd"/>
      <w:r>
        <w:rPr>
          <w:sz w:val="24"/>
          <w:szCs w:val="24"/>
        </w:rPr>
        <w:t xml:space="preserve"> Neumann pelo excelente desempenho na OBMEP que ocorreu no ano de 2022.</w:t>
      </w:r>
    </w:p>
    <w:p w:rsidR="00C62BFC" w:rsidRDefault="00C62BFC">
      <w:pPr>
        <w:pStyle w:val="normal0"/>
      </w:pPr>
    </w:p>
    <w:p w:rsidR="00C62BFC" w:rsidRDefault="00BA008A">
      <w:pPr>
        <w:pStyle w:val="normal0"/>
      </w:pPr>
      <w:r>
        <w:t>JUSTIFICATIVA</w:t>
      </w:r>
    </w:p>
    <w:p w:rsidR="00C62BFC" w:rsidRDefault="00C62BFC">
      <w:pPr>
        <w:pStyle w:val="normal0"/>
      </w:pPr>
    </w:p>
    <w:p w:rsidR="00C62BFC" w:rsidRDefault="00C62BFC">
      <w:pPr>
        <w:pStyle w:val="normal0"/>
        <w:spacing w:before="240" w:after="240" w:line="432" w:lineRule="auto"/>
        <w:jc w:val="both"/>
        <w:rPr>
          <w:color w:val="404040"/>
          <w:sz w:val="24"/>
          <w:szCs w:val="24"/>
          <w:highlight w:val="white"/>
        </w:rPr>
      </w:pPr>
    </w:p>
    <w:p w:rsidR="00C62BFC" w:rsidRDefault="00C62BFC">
      <w:pPr>
        <w:pStyle w:val="normal0"/>
        <w:spacing w:before="240" w:after="240"/>
        <w:jc w:val="both"/>
        <w:rPr>
          <w:b/>
        </w:rPr>
      </w:pPr>
    </w:p>
    <w:p w:rsidR="00C62BFC" w:rsidRDefault="00BA008A">
      <w:pPr>
        <w:pStyle w:val="normal0"/>
        <w:spacing w:before="240" w:after="240"/>
        <w:ind w:firstLine="1420"/>
        <w:jc w:val="right"/>
      </w:pPr>
      <w:r>
        <w:t xml:space="preserve">Barra do Ribeiro, </w:t>
      </w:r>
      <w:r>
        <w:rPr>
          <w:b/>
        </w:rPr>
        <w:t xml:space="preserve">XX </w:t>
      </w:r>
      <w:r>
        <w:t xml:space="preserve">de </w:t>
      </w:r>
      <w:proofErr w:type="spellStart"/>
      <w:r>
        <w:rPr>
          <w:b/>
        </w:rPr>
        <w:t>xxxxxxxxxxxx</w:t>
      </w:r>
      <w:proofErr w:type="spellEnd"/>
      <w:r>
        <w:rPr>
          <w:b/>
        </w:rPr>
        <w:t xml:space="preserve"> </w:t>
      </w:r>
      <w:r>
        <w:t>de 2023.</w:t>
      </w:r>
    </w:p>
    <w:p w:rsidR="00C62BFC" w:rsidRDefault="00C62BFC">
      <w:pPr>
        <w:pStyle w:val="normal0"/>
        <w:spacing w:before="240" w:after="240" w:line="331" w:lineRule="auto"/>
        <w:jc w:val="both"/>
        <w:rPr>
          <w:b/>
        </w:rPr>
      </w:pPr>
    </w:p>
    <w:sectPr w:rsidR="00C62BFC" w:rsidSect="00C62BF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cques Francois Shadow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57986"/>
    <w:multiLevelType w:val="multilevel"/>
    <w:tmpl w:val="9E465D4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C62BFC"/>
    <w:rsid w:val="007D0137"/>
    <w:rsid w:val="007F7A0C"/>
    <w:rsid w:val="00B00FB8"/>
    <w:rsid w:val="00BA008A"/>
    <w:rsid w:val="00C62BFC"/>
    <w:rsid w:val="00C6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3E"/>
  </w:style>
  <w:style w:type="paragraph" w:styleId="Ttulo1">
    <w:name w:val="heading 1"/>
    <w:basedOn w:val="normal0"/>
    <w:next w:val="normal0"/>
    <w:rsid w:val="00C62BF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C62BF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C62BF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C62BF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C62BF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C62BF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62BFC"/>
  </w:style>
  <w:style w:type="table" w:customStyle="1" w:styleId="TableNormal">
    <w:name w:val="Table Normal"/>
    <w:rsid w:val="00C62B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62BF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C62BFC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SMEC</dc:creator>
  <cp:lastModifiedBy>SMEC</cp:lastModifiedBy>
  <cp:revision>4</cp:revision>
  <dcterms:created xsi:type="dcterms:W3CDTF">2023-06-06T12:23:00Z</dcterms:created>
  <dcterms:modified xsi:type="dcterms:W3CDTF">2023-06-06T12:25:00Z</dcterms:modified>
</cp:coreProperties>
</file>