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4B2CB78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/2022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3EC2B36F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 xml:space="preserve">Proposição escrita, apresentada pelo Vereador </w:t>
      </w:r>
      <w:r w:rsidR="00C14289">
        <w:rPr>
          <w:rFonts w:ascii="Arial" w:eastAsia="Verdana" w:hAnsi="Arial" w:cs="Arial"/>
        </w:rPr>
        <w:t>JORGE LEANDRO CALDAS</w:t>
      </w:r>
      <w:r w:rsidR="0040515F" w:rsidRPr="00604C39">
        <w:rPr>
          <w:rFonts w:ascii="Arial" w:hAnsi="Arial" w:cs="Arial"/>
          <w:b/>
        </w:rPr>
        <w:t>/</w:t>
      </w:r>
      <w:r w:rsidR="00C14289">
        <w:rPr>
          <w:rFonts w:ascii="Arial" w:hAnsi="Arial" w:cs="Arial"/>
          <w:b/>
        </w:rPr>
        <w:t>PT</w:t>
      </w:r>
      <w:r w:rsidR="007F430C" w:rsidRPr="00604C39">
        <w:rPr>
          <w:rFonts w:ascii="Arial" w:hAnsi="Arial" w:cs="Arial"/>
        </w:rPr>
        <w:t xml:space="preserve"> na Sessão do dia </w:t>
      </w:r>
      <w:r w:rsidR="00C14289">
        <w:rPr>
          <w:rFonts w:ascii="Arial" w:hAnsi="Arial" w:cs="Arial"/>
          <w:b/>
          <w:bCs/>
        </w:rPr>
        <w:t>04</w:t>
      </w:r>
      <w:r w:rsidR="00427AB7">
        <w:rPr>
          <w:rFonts w:ascii="Arial" w:hAnsi="Arial" w:cs="Arial"/>
        </w:rPr>
        <w:t xml:space="preserve"> de </w:t>
      </w:r>
      <w:r w:rsidR="00C14289">
        <w:rPr>
          <w:rFonts w:ascii="Arial" w:hAnsi="Arial" w:cs="Arial"/>
          <w:b/>
          <w:bCs/>
        </w:rPr>
        <w:t>MAIO</w:t>
      </w:r>
      <w:r w:rsidR="00427AB7">
        <w:rPr>
          <w:rFonts w:ascii="Arial" w:hAnsi="Arial" w:cs="Arial"/>
        </w:rPr>
        <w:t xml:space="preserve"> de 202</w:t>
      </w:r>
      <w:r w:rsidR="00C14289">
        <w:rPr>
          <w:rFonts w:ascii="Arial" w:hAnsi="Arial" w:cs="Arial"/>
        </w:rPr>
        <w:t>3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722EA253" w14:textId="77777777" w:rsidR="00882E37" w:rsidRDefault="00FB2232" w:rsidP="00C14289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 xml:space="preserve">PEDIDO DE </w:t>
      </w:r>
      <w:r w:rsidR="00C14289">
        <w:rPr>
          <w:rFonts w:ascii="Arial" w:hAnsi="Arial" w:cs="Arial"/>
          <w:b/>
          <w:bCs/>
        </w:rPr>
        <w:t>INFORMAÇÃO</w:t>
      </w:r>
    </w:p>
    <w:p w14:paraId="2880813A" w14:textId="77777777" w:rsidR="00882E37" w:rsidRDefault="00882E37" w:rsidP="00C14289">
      <w:pPr>
        <w:jc w:val="center"/>
        <w:rPr>
          <w:rFonts w:ascii="Arial" w:hAnsi="Arial" w:cs="Arial"/>
          <w:b/>
          <w:bCs/>
        </w:rPr>
      </w:pPr>
    </w:p>
    <w:p w14:paraId="705A3F61" w14:textId="5635E677" w:rsidR="001734C3" w:rsidRPr="00882E37" w:rsidRDefault="00882E37" w:rsidP="00882E37">
      <w:pPr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  <w:r w:rsidRPr="00882E37">
        <w:rPr>
          <w:rFonts w:ascii="Arial" w:hAnsi="Arial" w:cs="Arial"/>
          <w:sz w:val="22"/>
          <w:szCs w:val="22"/>
        </w:rPr>
        <w:t>Qual o motivo que administração municipal não vem cumprindo com o direito conquistado pelos agentes de saúde e endemias através da Emenda Constitucional/2022 onde os</w:t>
      </w:r>
      <w:r w:rsidR="00C14289" w:rsidRPr="00882E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vencimentos da categoria prevista na Constituição é equivalente à dois salários mínimos. </w:t>
      </w:r>
    </w:p>
    <w:p w14:paraId="5AD64895" w14:textId="77777777" w:rsidR="00FB2232" w:rsidRPr="00C14289" w:rsidRDefault="00FB2232" w:rsidP="00604C39">
      <w:pPr>
        <w:jc w:val="both"/>
        <w:rPr>
          <w:rFonts w:ascii="Arial" w:hAnsi="Arial" w:cs="Arial"/>
          <w:color w:val="000000"/>
          <w:lang w:eastAsia="pt-BR"/>
        </w:rPr>
      </w:pPr>
    </w:p>
    <w:p w14:paraId="5FDA05E4" w14:textId="77777777" w:rsidR="00BD0B64" w:rsidRDefault="00BD0B64" w:rsidP="001C0DA3">
      <w:pPr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4A20F48A" w:rsidR="00FB2232" w:rsidRPr="00604C39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9F81AA0" w14:textId="77777777" w:rsidR="004133BE" w:rsidRDefault="004133BE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1787E9" w14:textId="76485101" w:rsidR="008050C7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882E37">
        <w:rPr>
          <w:rFonts w:ascii="Arial" w:hAnsi="Arial" w:cs="Arial"/>
          <w:color w:val="000000"/>
          <w:lang w:eastAsia="pt-BR"/>
        </w:rPr>
        <w:t xml:space="preserve">Já faz um ano que os agentes de saúde e endemias </w:t>
      </w:r>
      <w:r w:rsidR="00F477C2">
        <w:rPr>
          <w:rFonts w:ascii="Arial" w:hAnsi="Arial" w:cs="Arial"/>
          <w:color w:val="000000"/>
          <w:lang w:eastAsia="pt-BR"/>
        </w:rPr>
        <w:t xml:space="preserve">conquistaram este direito constitucional. Independente dos profissionais serem contratados, cargos de confiança, concursados ou processo seletivos. O direito assegurado completa </w:t>
      </w:r>
      <w:proofErr w:type="spellStart"/>
      <w:r w:rsidR="00F477C2">
        <w:rPr>
          <w:rFonts w:ascii="Arial" w:hAnsi="Arial" w:cs="Arial"/>
          <w:color w:val="000000"/>
          <w:lang w:eastAsia="pt-BR"/>
        </w:rPr>
        <w:t>hum</w:t>
      </w:r>
      <w:proofErr w:type="spellEnd"/>
      <w:r w:rsidR="00F477C2">
        <w:rPr>
          <w:rFonts w:ascii="Arial" w:hAnsi="Arial" w:cs="Arial"/>
          <w:color w:val="000000"/>
          <w:lang w:eastAsia="pt-BR"/>
        </w:rPr>
        <w:t xml:space="preserve"> ano, desde 05 de maio/2022 todos possuem o direito em receber dois salários mínimos. </w:t>
      </w:r>
    </w:p>
    <w:p w14:paraId="7C227255" w14:textId="50892E33" w:rsidR="00826B77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9BE362A" w14:textId="77777777" w:rsidR="00826B77" w:rsidRPr="00604C39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56E35703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C14289">
        <w:rPr>
          <w:rFonts w:ascii="Arial" w:hAnsi="Arial" w:cs="Arial"/>
          <w:b/>
          <w:bCs/>
        </w:rPr>
        <w:t>02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r w:rsidR="00C14289">
        <w:rPr>
          <w:rFonts w:ascii="Arial" w:hAnsi="Arial" w:cs="Arial"/>
          <w:b/>
          <w:bCs/>
        </w:rPr>
        <w:t>maio</w:t>
      </w:r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16AB1EA9" w14:textId="7D1AA555" w:rsidR="0040515F" w:rsidRPr="00604C39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="0040515F" w:rsidRPr="00604C39">
        <w:rPr>
          <w:rFonts w:ascii="Arial" w:hAnsi="Arial" w:cs="Arial"/>
        </w:rPr>
        <w:t xml:space="preserve">Vereador </w:t>
      </w:r>
      <w:r w:rsidR="00C14289">
        <w:rPr>
          <w:rFonts w:ascii="Arial" w:hAnsi="Arial" w:cs="Arial"/>
        </w:rPr>
        <w:t>JORGE LEANDRO CALDAS (PT)</w:t>
      </w:r>
      <w:r w:rsidR="0040515F" w:rsidRPr="00604C39">
        <w:rPr>
          <w:rFonts w:ascii="Arial" w:hAnsi="Arial" w:cs="Arial"/>
        </w:rPr>
        <w:t xml:space="preserve">   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3D5A2" w14:textId="77777777" w:rsidR="000F5E28" w:rsidRDefault="000F5E28">
      <w:r>
        <w:separator/>
      </w:r>
    </w:p>
  </w:endnote>
  <w:endnote w:type="continuationSeparator" w:id="0">
    <w:p w14:paraId="3804AC1F" w14:textId="77777777" w:rsidR="000F5E28" w:rsidRDefault="000F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A7CB1" w14:textId="77777777" w:rsidR="000F5E28" w:rsidRDefault="000F5E28">
      <w:r>
        <w:separator/>
      </w:r>
    </w:p>
  </w:footnote>
  <w:footnote w:type="continuationSeparator" w:id="0">
    <w:p w14:paraId="4F2AF89C" w14:textId="77777777" w:rsidR="000F5E28" w:rsidRDefault="000F5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77853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5E2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32C8"/>
    <w:rsid w:val="001A0735"/>
    <w:rsid w:val="001A5637"/>
    <w:rsid w:val="001B677D"/>
    <w:rsid w:val="001C0DA3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34AB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2E37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87A29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4289"/>
    <w:rsid w:val="00C15094"/>
    <w:rsid w:val="00C30355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477C2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1057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2</cp:revision>
  <cp:lastPrinted>2021-05-31T13:46:00Z</cp:lastPrinted>
  <dcterms:created xsi:type="dcterms:W3CDTF">2023-05-02T10:19:00Z</dcterms:created>
  <dcterms:modified xsi:type="dcterms:W3CDTF">2023-05-02T10:19:00Z</dcterms:modified>
</cp:coreProperties>
</file>