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351B2889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</w:t>
      </w:r>
      <w:r w:rsidR="00973171">
        <w:rPr>
          <w:rFonts w:ascii="Arial" w:eastAsia="Verdana" w:hAnsi="Arial" w:cs="Arial"/>
          <w:b/>
        </w:rPr>
        <w:t>3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3FBBA253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8C6479">
        <w:rPr>
          <w:rFonts w:ascii="Arial" w:eastAsia="Verdana" w:hAnsi="Arial" w:cs="Arial"/>
        </w:rPr>
        <w:t xml:space="preserve"> JORGE LEANDRO CALDAS</w:t>
      </w:r>
      <w:r w:rsidR="000F0DBC" w:rsidRPr="00604C39">
        <w:rPr>
          <w:rFonts w:ascii="Arial" w:eastAsia="Verdana" w:hAnsi="Arial" w:cs="Arial"/>
        </w:rPr>
        <w:t xml:space="preserve"> </w:t>
      </w:r>
      <w:r w:rsidR="0040515F" w:rsidRPr="00604C39">
        <w:rPr>
          <w:rFonts w:ascii="Arial" w:hAnsi="Arial" w:cs="Arial"/>
          <w:b/>
        </w:rPr>
        <w:t>/</w:t>
      </w:r>
      <w:r w:rsidR="005828AC">
        <w:rPr>
          <w:rFonts w:ascii="Arial" w:hAnsi="Arial" w:cs="Arial"/>
          <w:b/>
        </w:rPr>
        <w:t>PT</w:t>
      </w:r>
      <w:r w:rsidR="007F430C" w:rsidRPr="00604C39">
        <w:rPr>
          <w:rFonts w:ascii="Arial" w:hAnsi="Arial" w:cs="Arial"/>
        </w:rPr>
        <w:t xml:space="preserve"> na Sessão do dia </w:t>
      </w:r>
      <w:r w:rsidR="008C6479">
        <w:rPr>
          <w:rFonts w:ascii="Arial" w:hAnsi="Arial" w:cs="Arial"/>
          <w:b/>
          <w:bCs/>
        </w:rPr>
        <w:t>06</w:t>
      </w:r>
      <w:r w:rsidR="00427AB7">
        <w:rPr>
          <w:rFonts w:ascii="Arial" w:hAnsi="Arial" w:cs="Arial"/>
        </w:rPr>
        <w:t xml:space="preserve"> de </w:t>
      </w:r>
      <w:r w:rsidR="008C6479">
        <w:rPr>
          <w:rFonts w:ascii="Arial" w:hAnsi="Arial" w:cs="Arial"/>
          <w:b/>
          <w:bCs/>
        </w:rPr>
        <w:t>abril</w:t>
      </w:r>
      <w:r w:rsidR="00427AB7">
        <w:rPr>
          <w:rFonts w:ascii="Arial" w:hAnsi="Arial" w:cs="Arial"/>
        </w:rPr>
        <w:t xml:space="preserve"> de 202</w:t>
      </w:r>
      <w:r w:rsidR="008C6479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7DC5086B" w14:textId="258D22D1" w:rsidR="000E7EFE" w:rsidRDefault="000E7EFE" w:rsidP="00973171">
      <w:pPr>
        <w:jc w:val="center"/>
        <w:rPr>
          <w:rFonts w:ascii="Arial" w:hAnsi="Arial" w:cs="Arial"/>
          <w:b/>
          <w:bCs/>
        </w:rPr>
      </w:pPr>
    </w:p>
    <w:p w14:paraId="705A3F61" w14:textId="7782555F" w:rsidR="001734C3" w:rsidRPr="00973171" w:rsidRDefault="001A5637" w:rsidP="009731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MOÇÃO </w:t>
      </w:r>
      <w:r w:rsidR="00973171">
        <w:rPr>
          <w:rFonts w:ascii="Arial" w:hAnsi="Arial" w:cs="Arial"/>
          <w:b/>
          <w:bCs/>
        </w:rPr>
        <w:t>PARABENIZAÇÃO</w:t>
      </w:r>
      <w:r w:rsidR="008C6479">
        <w:rPr>
          <w:rFonts w:ascii="Arial" w:hAnsi="Arial" w:cs="Arial"/>
          <w:color w:val="000000"/>
          <w:lang w:eastAsia="pt-BR"/>
        </w:rPr>
        <w:t xml:space="preserve"> </w:t>
      </w:r>
      <w:r w:rsidR="008C6479" w:rsidRPr="008C6479">
        <w:rPr>
          <w:rFonts w:ascii="Arial" w:hAnsi="Arial" w:cs="Arial"/>
          <w:b/>
          <w:bCs/>
          <w:color w:val="000000"/>
          <w:lang w:eastAsia="pt-BR"/>
        </w:rPr>
        <w:t>ISAAC JACOBS</w:t>
      </w:r>
    </w:p>
    <w:p w14:paraId="135C3F84" w14:textId="77777777" w:rsidR="008C6479" w:rsidRPr="00604C39" w:rsidRDefault="008C6479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5AD64895" w14:textId="127AA02B" w:rsidR="00FB2232" w:rsidRPr="00604C39" w:rsidRDefault="008C6479" w:rsidP="00604C39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Nosso gaiteiro </w:t>
      </w:r>
      <w:r w:rsidR="0097317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Barrense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que teve seu começo no mundo dos rodeios em 2019 no primeiro E</w:t>
      </w:r>
      <w:r w:rsidR="0097317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NART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pré-mirim, mirim e juvenil, tendo a façanha com seus 9 </w:t>
      </w:r>
      <w:r w:rsidR="0097317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aninhos ser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="0097317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premiado em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3°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lugar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no seu primeiro concurso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Desde então </w:t>
      </w:r>
      <w:r w:rsidR="0097317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vem presenteando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nossa cidade e o Piquete os Caudilhos de Barra do Ribeiro que representa, com os 5 últimos Rodeios de dezembro pra cá em primeiro lugar, levando lindamente música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nossa tradição e cultura, em dezembro, </w:t>
      </w:r>
      <w:r w:rsidRPr="008C6479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37° Rodeio Interestadual de Lomba Grande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em </w:t>
      </w:r>
      <w:r w:rsidR="0097317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janeiro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Pr="008C6479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38° Rodeio Nacional de Canela</w:t>
      </w:r>
      <w:r w:rsidR="00973171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(esse sendo bicampeão), fevereiro </w:t>
      </w:r>
      <w:r w:rsidRPr="00973171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1°Rodeio municipal de Barra do Ribeiro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, e </w:t>
      </w:r>
      <w:r w:rsidRPr="00973171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2° Rodeio Internacional de Gramado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e em </w:t>
      </w:r>
      <w:r w:rsidR="0097317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março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Pr="00973171"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  <w:t>16° Rodeio Internacional de Charqueadas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 Assim Somando 15 troféus em 17 rodeios que participou</w:t>
      </w:r>
      <w:r w:rsidR="0097317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. A Moção desta casa é um reconhecimento para este jovem e talentoso barrense que através da música de sua gaita está levando o nome de nossa Barra do Ribeiro, A terra da Fábrica de Gaiteiros para todas as Querências do estado do Rio Grande do Sul. </w:t>
      </w: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39BE362A" w14:textId="77777777" w:rsidR="00826B77" w:rsidRPr="00604C39" w:rsidRDefault="00826B77" w:rsidP="00973171">
      <w:pPr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7D1C5C48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973171">
        <w:rPr>
          <w:rFonts w:ascii="Arial" w:hAnsi="Arial" w:cs="Arial"/>
          <w:b/>
          <w:bCs/>
        </w:rPr>
        <w:t>01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973171">
        <w:rPr>
          <w:rFonts w:ascii="Arial" w:hAnsi="Arial" w:cs="Arial"/>
          <w:b/>
          <w:bCs/>
        </w:rPr>
        <w:t xml:space="preserve">Abril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10CC4BA2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>Vereado</w:t>
      </w:r>
      <w:r w:rsidR="00973171">
        <w:rPr>
          <w:rFonts w:ascii="Arial" w:hAnsi="Arial" w:cs="Arial"/>
        </w:rPr>
        <w:t>r Jorge Leandro Caldas (PT)</w:t>
      </w:r>
      <w:r w:rsidR="0040515F" w:rsidRPr="00604C39">
        <w:rPr>
          <w:rFonts w:ascii="Arial" w:hAnsi="Arial" w:cs="Arial"/>
        </w:rPr>
        <w:t xml:space="preserve">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0F6C" w14:textId="77777777" w:rsidR="00E34CB4" w:rsidRDefault="00E34CB4">
      <w:r>
        <w:separator/>
      </w:r>
    </w:p>
  </w:endnote>
  <w:endnote w:type="continuationSeparator" w:id="0">
    <w:p w14:paraId="3A462A90" w14:textId="77777777" w:rsidR="00E34CB4" w:rsidRDefault="00E3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847F" w14:textId="77777777" w:rsidR="00E34CB4" w:rsidRDefault="00E34CB4">
      <w:r>
        <w:separator/>
      </w:r>
    </w:p>
  </w:footnote>
  <w:footnote w:type="continuationSeparator" w:id="0">
    <w:p w14:paraId="237D4718" w14:textId="77777777" w:rsidR="00E34CB4" w:rsidRDefault="00E3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828AC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C6479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73171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4CB4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1475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4</cp:revision>
  <cp:lastPrinted>2021-05-31T13:46:00Z</cp:lastPrinted>
  <dcterms:created xsi:type="dcterms:W3CDTF">2023-04-01T08:56:00Z</dcterms:created>
  <dcterms:modified xsi:type="dcterms:W3CDTF">2023-04-01T08:56:00Z</dcterms:modified>
</cp:coreProperties>
</file>